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ПРОЕКТ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государственной программы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«Воспроизводство и использование природных ресурсов Оренбургской области»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0"/>
        <w:rPr>
          <w:rFonts w:ascii="Calibri" w:hAnsi="Calibri" w:cs="Calibri"/>
          <w:sz w:val="28"/>
          <w:szCs w:val="28"/>
        </w:rPr>
        <w:outlineLvl w:val="0"/>
      </w:pPr>
      <w:r>
        <w:rPr>
          <w:rFonts w:ascii="Calibri" w:hAnsi="Calibri" w:cs="Calibri"/>
          <w:sz w:val="28"/>
          <w:szCs w:val="28"/>
        </w:rPr>
      </w:r>
      <w:r>
        <w:rPr>
          <w:rFonts w:ascii="Calibri" w:hAnsi="Calibri" w:cs="Calibri"/>
          <w:sz w:val="28"/>
          <w:szCs w:val="28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551"/>
        <w:gridCol w:w="6803"/>
      </w:tblGrid>
      <w:tr>
        <w:tblPrEx/>
        <w:trPr/>
        <w:tc>
          <w:tcPr>
            <w:tcW w:w="2551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03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природных ресурсов, экологии и имущественных отношений Оренбургской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551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03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2023 – 2030 годы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2551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03" w:type="dxa"/>
            <w:vAlign w:val="center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устойчивого функционирования природных ресурсов Оренбургской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области на основе эффективного управления лесами и рыбным хозяйством, рационального использования объектов животного мира, сохранение водных экосистем и обеспечение защищенности населения и объектов экономики от негативного воздействия 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(подпрограммы)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bottom w:val="single" w:color="auto" w:sz="4" w:space="0"/>
            </w:tcBorders>
            <w:tcW w:w="6803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insideH w:val="none" w:color="000000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bottom w:val="single" w:color="auto" w:sz="4" w:space="0"/>
            </w:tcBorders>
            <w:tcW w:w="6803" w:type="dxa"/>
            <w:textDirection w:val="lrTb"/>
            <w:noWrap w:val="false"/>
          </w:tcPr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лесистость территории Оренбургской области;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доля площади земель лесного фонда, переданных в пользование, в общей площади земель лесного фонда;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отношение площади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лесовосстановления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и лесоразведения к площади вырубленных и погибших лесных насаждений;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ущерб от лесных пожаров;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лесовосстановления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и лесоразведения;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доля лесных культур в общем объеме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лесовосстановления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на землях лесного фонда;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площадь лесных пожаров на землях лесн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ого фонда;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объем платежей в бюджетную систему Российской Федерации от использования лесов, расположенных на землях лесного фонда, в расчете на 1 гектар земель лесного фонда;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отношение фактического объема заготовки древесины к установленному допустимому объ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ему изъятия древесины;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доля лесных пожаров, ликвидированных в течение первых суток с момента обнаружения, в общем количестве лесных пожаров;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динамика предотвращения возникновения нарушений лесного законодательства, причиняющих вред лесам, относительно уров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ня нарушений предыдущего года;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shd w:val="clear" w:color="auto" w:fill="ffffff"/>
              </w:rPr>
              <w:t xml:space="preserve">количество нарушений лесного законодательства, причиняющих вред лесам и находящимся в них природным объектам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сокращение площади лесных пожаров на землях лесного фонда по отношению к 2021 году;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отнесение площадей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лесовосстановления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землям, на которых расположены леса;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объем семян с улучшенными наследственными свойствами;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количество учреждений, осуществляющих мониторинг пожарной опасности в лесах и лесных пожаров с применением беспилотных авиаци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онных систем;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количество сотрудников в учреждениях, осуществляющих мониторинг пожарной опасности в лесах и лесных пожаров, ответственных за эксплуатацию (управление) беспилотными авиационными системами;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доля лиц, привлеченных к административной ответственн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ости за нарушение законодательства в области охоты и сохранения охотничьих ресурсов, в общем количестве возбужденных дел об административных правонарушениях в области охоты и сохранения охотничьих ресурсов;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отношение количества видов охотничьих ресурсов, п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 которым ведется учет их численности в рамках государственного мониторинга охотничьих ресурсов и среды их обитания, к общему количеству видов охотничьих ресурсов, обитающих на территории субъекта Российской Федерации;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сохранение видового разнообразия охот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ничьих ресурсов на территории Оренбургской области в общей численности охотничьих ресурсов, обитающих на территории Российской Федерации;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выполнение плана биотехнических мероприятий;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доля видов объектов животного мира, занесенных в Красную книгу Российской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Федерации (за исключением водных биологических ресурсов), в отношении которых проведены мероприятия по охране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и воспроизводству, в общем количестве видов объектов животного мира, занесенных в Красную книгу Российской Федерации (за исключением водных биоло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гических ресурсов) и обитающих на территории Оренбургской области;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доля очищенных водных объектов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рыбохозяйственного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значения;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численность населения, проживающего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на подверженных негативному воздействию вод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территориях, защищенного в результате проведения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мероприятий по повышению защищенности от негативного воздействия вод, нарастающим итогом;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количество населенных пунктов, в отношении которых подготовлены предложения по определению границ зон затопления, подтопления;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количество гидротехнических сооружений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 неудовлетворительным и опасным уровнем безопасности, приведенных в безопасное техническое состояние;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доля установленных (нанесенных на землеустроительные карты)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водоохранных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зон водных объектов в протяженности береговой линии, требующей установления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водо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охранных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зон (участков водных объектов, испытывающих антропогенное воздействие);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протяженность вынесенных в натуру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водоохранных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зон и прибрежных защитных полос водных объектов;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протяженность расчищенных участков русел рек и (или) площадь восстановленных водных объектов;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протяженность участков русел рек, на которых осуществлены работы по оптимизации их пропускной способности;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численность населения, для которого созданы комфортные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условия проживания вблизи водных объектов;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доля протяженности участков русел рек, на которых осуществлены работы по увеличению их пропускной способности, дноуглублению, спрямлению, расчистке от завалов, к общей протяженности участков русел рек, нуждающихся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 проведении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противопаводковых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мероприятий;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доля населения, проживающая на защищенной в результате проведения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противопаводковых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мероприятий и мероприятий по предотвращению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разрушения берегов территории, к общей численности населения, проживающего на терри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тории Оренбургской области подверженных негативному воздействию вод;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доля выездов на автомобилях, в отношении которых применяется льгота, в общем количестве выездов в командировки специалистов министерства природных ресурсов, экологии и имущественных отнош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ений Оренбургской области.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insideH w:val="none" w:color="000000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государственной программы, в том числе по годам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bottom w:val="single" w:color="auto" w:sz="4" w:space="0"/>
            </w:tcBorders>
            <w:tcW w:w="680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5 671 843,9 тыс. рублей, в том числе: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585 054,6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864 636,5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682 044,2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742 630,2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год – 791 636,9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 – 854 240,1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год – 575 800,7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2030 год – 575 800,7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551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03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благополучие/Показатель «Сохранение лесов и биологического разнообразия, устойчивое развитие особо охраняемых природных территорий и создание условий для экологического туризма во всех национальных парках»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551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Связь с иными государственными программами Оренбургской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803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ind w:firstLine="0"/>
        <w:jc w:val="left"/>
        <w:spacing w:line="276" w:lineRule="auto"/>
      </w:pPr>
      <w:r/>
      <w:r/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Franklin Gothic Book">
    <w:panose1 w:val="020B0503020202020204"/>
  </w:font>
  <w:font w:name="MS Mincho">
    <w:panose1 w:val="02020503050405090304"/>
  </w:font>
  <w:font w:name="Tahoma">
    <w:panose1 w:val="020B0604030504040204"/>
  </w:font>
  <w:font w:name="Courier New">
    <w:panose1 w:val="02070409020205020404"/>
  </w:font>
  <w:font w:name="Verdan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184903028"/>
      <w:docPartObj>
        <w:docPartGallery w:val="Page Numbers (Top of Page)"/>
        <w:docPartUnique w:val="true"/>
      </w:docPartObj>
      <w:rPr/>
    </w:sdtPr>
    <w:sdtContent>
      <w:p>
        <w:pPr>
          <w:pStyle w:val="1008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4</w:t>
        </w:r>
        <w:r>
          <w:rPr>
            <w:rFonts w:ascii="Times New Roman" w:hAnsi="Times New Roman"/>
            <w:sz w:val="28"/>
            <w:szCs w:val="28"/>
          </w:rPr>
          <w:fldChar w:fldCharType="end"/>
        </w:r>
        <w:r>
          <w:rPr>
            <w:rFonts w:ascii="Times New Roman" w:hAnsi="Times New Roman"/>
            <w:sz w:val="28"/>
            <w:szCs w:val="28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024"/>
      <w:numFmt w:val="decimal"/>
      <w:isLgl w:val="false"/>
      <w:suff w:val="tab"/>
      <w:lvlText w:val="%1"/>
      <w:lvlJc w:val="left"/>
      <w:pPr>
        <w:ind w:left="1309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lowerRoman"/>
      <w:isLgl w:val="false"/>
      <w:suff w:val="tab"/>
      <w:lvlText w:val="%1-"/>
      <w:lvlJc w:val="left"/>
      <w:pPr>
        <w:ind w:left="1080" w:hanging="72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2024"/>
      <w:numFmt w:val="decimal"/>
      <w:isLgl w:val="false"/>
      <w:suff w:val="tab"/>
      <w:lvlText w:val="%1"/>
      <w:lvlJc w:val="left"/>
      <w:pPr>
        <w:ind w:left="1253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3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5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7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9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1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3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5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73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30" w:hanging="9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suff w:val="tab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>
    <w:multiLevelType w:val="hybridMultilevel"/>
    <w:lvl w:ilvl="0">
      <w:start w:val="2022"/>
      <w:numFmt w:val="decimal"/>
      <w:isLgl w:val="false"/>
      <w:suff w:val="tab"/>
      <w:lvlText w:val="%1"/>
      <w:lvlJc w:val="left"/>
      <w:pPr>
        <w:ind w:left="1253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3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5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7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9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1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3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5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73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5">
    <w:multiLevelType w:val="hybridMultilevel"/>
    <w:lvl w:ilvl="0">
      <w:start w:val="2024"/>
      <w:numFmt w:val="decimal"/>
      <w:isLgl w:val="false"/>
      <w:suff w:val="tab"/>
      <w:lvlText w:val="%1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6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25">
    <w:multiLevelType w:val="hybridMultilevel"/>
    <w:lvl w:ilvl="0">
      <w:start w:val="2023"/>
      <w:numFmt w:val="decimal"/>
      <w:isLgl w:val="false"/>
      <w:suff w:val="tab"/>
      <w:lvlText w:val="%1"/>
      <w:lvlJc w:val="left"/>
      <w:pPr>
        <w:ind w:left="1309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2" w:hanging="360"/>
        <w:tabs>
          <w:tab w:val="num" w:pos="149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6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  <w:color w:val="ff0000"/>
      </w:rPr>
    </w:lvl>
    <w:lvl w:ilvl="2">
      <w:start w:val="1"/>
      <w:numFmt w:val="decimal"/>
      <w:isLgl/>
      <w:suff w:val="tab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72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03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522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88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600" w:hanging="2160"/>
      </w:pPr>
      <w:rPr>
        <w:rFonts w:hint="default"/>
      </w:rPr>
    </w:lvl>
  </w:abstractNum>
  <w:abstractNum w:abstractNumId="38">
    <w:multiLevelType w:val="hybridMultilevel"/>
    <w:lvl w:ilvl="0">
      <w:start w:val="2021"/>
      <w:numFmt w:val="decimal"/>
      <w:isLgl w:val="false"/>
      <w:suff w:val="tab"/>
      <w:lvlText w:val="%1"/>
      <w:lvlJc w:val="left"/>
      <w:pPr>
        <w:ind w:left="1253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3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5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7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9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1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3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5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73" w:hanging="180"/>
      </w:pPr>
    </w:lvl>
  </w:abstractNum>
  <w:abstractNum w:abstractNumId="39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2024"/>
      <w:numFmt w:val="decimal"/>
      <w:isLgl w:val="false"/>
      <w:suff w:val="tab"/>
      <w:lvlText w:val="%1"/>
      <w:lvlJc w:val="left"/>
      <w:pPr>
        <w:ind w:left="1388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6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8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45" w:hanging="1035"/>
        <w:tabs>
          <w:tab w:val="num" w:pos="1745" w:leader="none"/>
        </w:tabs>
      </w:pPr>
      <w:rPr>
        <w:rFonts w:hint="default" w:cs="Times New Roman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4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6"/>
  </w:num>
  <w:num w:numId="3">
    <w:abstractNumId w:val="22"/>
  </w:num>
  <w:num w:numId="4">
    <w:abstractNumId w:val="31"/>
  </w:num>
  <w:num w:numId="5">
    <w:abstractNumId w:val="23"/>
  </w:num>
  <w:num w:numId="6">
    <w:abstractNumId w:val="2"/>
  </w:num>
  <w:num w:numId="7">
    <w:abstractNumId w:val="32"/>
  </w:num>
  <w:num w:numId="8">
    <w:abstractNumId w:val="35"/>
  </w:num>
  <w:num w:numId="9">
    <w:abstractNumId w:val="5"/>
  </w:num>
  <w:num w:numId="10">
    <w:abstractNumId w:val="44"/>
  </w:num>
  <w:num w:numId="11">
    <w:abstractNumId w:val="29"/>
  </w:num>
  <w:num w:numId="12">
    <w:abstractNumId w:val="26"/>
  </w:num>
  <w:num w:numId="13">
    <w:abstractNumId w:val="14"/>
  </w:num>
  <w:num w:numId="14">
    <w:abstractNumId w:val="28"/>
  </w:num>
  <w:num w:numId="15">
    <w:abstractNumId w:val="7"/>
  </w:num>
  <w:num w:numId="16">
    <w:abstractNumId w:val="30"/>
  </w:num>
  <w:num w:numId="17">
    <w:abstractNumId w:val="40"/>
  </w:num>
  <w:num w:numId="18">
    <w:abstractNumId w:val="8"/>
  </w:num>
  <w:num w:numId="19">
    <w:abstractNumId w:val="24"/>
  </w:num>
  <w:num w:numId="20">
    <w:abstractNumId w:val="15"/>
  </w:num>
  <w:num w:numId="21">
    <w:abstractNumId w:val="36"/>
  </w:num>
  <w:num w:numId="22">
    <w:abstractNumId w:val="37"/>
  </w:num>
  <w:num w:numId="23">
    <w:abstractNumId w:val="41"/>
  </w:num>
  <w:num w:numId="24">
    <w:abstractNumId w:val="46"/>
  </w:num>
  <w:num w:numId="25">
    <w:abstractNumId w:val="12"/>
  </w:num>
  <w:num w:numId="26">
    <w:abstractNumId w:val="34"/>
  </w:num>
  <w:num w:numId="27">
    <w:abstractNumId w:val="17"/>
  </w:num>
  <w:num w:numId="28">
    <w:abstractNumId w:val="0"/>
  </w:num>
  <w:num w:numId="29">
    <w:abstractNumId w:val="25"/>
  </w:num>
  <w:num w:numId="30">
    <w:abstractNumId w:val="11"/>
  </w:num>
  <w:num w:numId="31">
    <w:abstractNumId w:val="38"/>
  </w:num>
  <w:num w:numId="32">
    <w:abstractNumId w:val="4"/>
  </w:num>
  <w:num w:numId="33">
    <w:abstractNumId w:val="39"/>
  </w:num>
  <w:num w:numId="34">
    <w:abstractNumId w:val="20"/>
  </w:num>
  <w:num w:numId="35">
    <w:abstractNumId w:val="10"/>
  </w:num>
  <w:num w:numId="36">
    <w:abstractNumId w:val="27"/>
  </w:num>
  <w:num w:numId="37">
    <w:abstractNumId w:val="3"/>
  </w:num>
  <w:num w:numId="38">
    <w:abstractNumId w:val="18"/>
  </w:num>
  <w:num w:numId="39">
    <w:abstractNumId w:val="16"/>
  </w:num>
  <w:num w:numId="40">
    <w:abstractNumId w:val="19"/>
  </w:num>
  <w:num w:numId="41">
    <w:abstractNumId w:val="1"/>
  </w:num>
  <w:num w:numId="42">
    <w:abstractNumId w:val="45"/>
  </w:num>
  <w:num w:numId="43">
    <w:abstractNumId w:val="33"/>
  </w:num>
  <w:num w:numId="44">
    <w:abstractNumId w:val="42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  <w:num w:numId="47">
    <w:abstractNumId w:val="21"/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2">
    <w:name w:val="Heading 5 Char"/>
    <w:basedOn w:val="778"/>
    <w:link w:val="773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78"/>
    <w:link w:val="774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78"/>
    <w:link w:val="7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78"/>
    <w:link w:val="776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78"/>
    <w:link w:val="777"/>
    <w:uiPriority w:val="9"/>
    <w:rPr>
      <w:rFonts w:ascii="Arial" w:hAnsi="Arial" w:eastAsia="Arial" w:cs="Arial"/>
      <w:i/>
      <w:iCs/>
      <w:sz w:val="21"/>
      <w:szCs w:val="21"/>
    </w:rPr>
  </w:style>
  <w:style w:type="character" w:styleId="37">
    <w:name w:val="Subtitle Char"/>
    <w:basedOn w:val="778"/>
    <w:link w:val="791"/>
    <w:uiPriority w:val="11"/>
    <w:rPr>
      <w:sz w:val="24"/>
      <w:szCs w:val="24"/>
    </w:rPr>
  </w:style>
  <w:style w:type="character" w:styleId="39">
    <w:name w:val="Quote Char"/>
    <w:link w:val="793"/>
    <w:uiPriority w:val="29"/>
    <w:rPr>
      <w:i/>
    </w:rPr>
  </w:style>
  <w:style w:type="character" w:styleId="41">
    <w:name w:val="Intense Quote Char"/>
    <w:link w:val="795"/>
    <w:uiPriority w:val="30"/>
    <w:rPr>
      <w:i/>
    </w:rPr>
  </w:style>
  <w:style w:type="character" w:styleId="179">
    <w:name w:val="Endnote Text Char"/>
    <w:link w:val="926"/>
    <w:uiPriority w:val="99"/>
    <w:rPr>
      <w:sz w:val="20"/>
    </w:rPr>
  </w:style>
  <w:style w:type="paragraph" w:styleId="768" w:default="1">
    <w:name w:val="Normal"/>
    <w:qFormat/>
    <w:pPr>
      <w:ind w:firstLine="720"/>
      <w:jc w:val="both"/>
      <w:widowControl w:val="off"/>
    </w:pPr>
    <w:rPr>
      <w:rFonts w:ascii="Arial" w:hAnsi="Arial" w:cs="Arial"/>
      <w:sz w:val="26"/>
      <w:szCs w:val="26"/>
    </w:rPr>
  </w:style>
  <w:style w:type="paragraph" w:styleId="769">
    <w:name w:val="Heading 1"/>
    <w:basedOn w:val="768"/>
    <w:next w:val="768"/>
    <w:link w:val="940"/>
    <w:uiPriority w:val="99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paragraph" w:styleId="770">
    <w:name w:val="Heading 2"/>
    <w:basedOn w:val="769"/>
    <w:next w:val="768"/>
    <w:link w:val="941"/>
    <w:uiPriority w:val="99"/>
    <w:qFormat/>
    <w:pPr>
      <w:outlineLvl w:val="1"/>
    </w:pPr>
  </w:style>
  <w:style w:type="paragraph" w:styleId="771">
    <w:name w:val="Heading 3"/>
    <w:basedOn w:val="770"/>
    <w:next w:val="768"/>
    <w:link w:val="942"/>
    <w:uiPriority w:val="99"/>
    <w:qFormat/>
    <w:pPr>
      <w:outlineLvl w:val="2"/>
    </w:pPr>
  </w:style>
  <w:style w:type="paragraph" w:styleId="772">
    <w:name w:val="Heading 4"/>
    <w:basedOn w:val="771"/>
    <w:next w:val="768"/>
    <w:link w:val="943"/>
    <w:uiPriority w:val="99"/>
    <w:qFormat/>
    <w:pPr>
      <w:outlineLvl w:val="3"/>
    </w:pPr>
  </w:style>
  <w:style w:type="paragraph" w:styleId="773">
    <w:name w:val="Heading 5"/>
    <w:basedOn w:val="768"/>
    <w:next w:val="768"/>
    <w:link w:val="785"/>
    <w:uiPriority w:val="9"/>
    <w:unhideWhenUsed/>
    <w:qFormat/>
    <w:pPr>
      <w:keepLines/>
      <w:keepNext/>
      <w:spacing w:before="320" w:after="200"/>
      <w:outlineLvl w:val="4"/>
    </w:pPr>
    <w:rPr>
      <w:rFonts w:eastAsia="Arial"/>
      <w:b/>
      <w:bCs/>
      <w:sz w:val="24"/>
      <w:szCs w:val="24"/>
    </w:rPr>
  </w:style>
  <w:style w:type="paragraph" w:styleId="774">
    <w:name w:val="Heading 6"/>
    <w:basedOn w:val="768"/>
    <w:next w:val="768"/>
    <w:link w:val="786"/>
    <w:uiPriority w:val="9"/>
    <w:unhideWhenUsed/>
    <w:qFormat/>
    <w:pPr>
      <w:keepLines/>
      <w:keepNext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75">
    <w:name w:val="Heading 7"/>
    <w:basedOn w:val="768"/>
    <w:next w:val="768"/>
    <w:link w:val="787"/>
    <w:uiPriority w:val="9"/>
    <w:unhideWhenUsed/>
    <w:qFormat/>
    <w:pPr>
      <w:keepLines/>
      <w:keepNext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776">
    <w:name w:val="Heading 8"/>
    <w:basedOn w:val="768"/>
    <w:next w:val="768"/>
    <w:link w:val="788"/>
    <w:uiPriority w:val="9"/>
    <w:unhideWhenUsed/>
    <w:qFormat/>
    <w:pPr>
      <w:keepLines/>
      <w:keepNext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777">
    <w:name w:val="Heading 9"/>
    <w:basedOn w:val="768"/>
    <w:next w:val="768"/>
    <w:link w:val="789"/>
    <w:uiPriority w:val="9"/>
    <w:unhideWhenUsed/>
    <w:qFormat/>
    <w:pPr>
      <w:keepLines/>
      <w:keepNext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styleId="778" w:default="1">
    <w:name w:val="Default Paragraph Font"/>
    <w:uiPriority w:val="1"/>
    <w:semiHidden/>
    <w:unhideWhenUsed/>
  </w:style>
  <w:style w:type="table" w:styleId="7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0" w:default="1">
    <w:name w:val="No List"/>
    <w:uiPriority w:val="99"/>
    <w:semiHidden/>
    <w:unhideWhenUsed/>
  </w:style>
  <w:style w:type="character" w:styleId="781" w:customStyle="1">
    <w:name w:val="Heading 1 Char"/>
    <w:basedOn w:val="778"/>
    <w:uiPriority w:val="9"/>
    <w:rPr>
      <w:rFonts w:ascii="Arial" w:hAnsi="Arial" w:eastAsia="Arial" w:cs="Arial"/>
      <w:sz w:val="40"/>
      <w:szCs w:val="40"/>
    </w:rPr>
  </w:style>
  <w:style w:type="character" w:styleId="782" w:customStyle="1">
    <w:name w:val="Heading 2 Char"/>
    <w:basedOn w:val="778"/>
    <w:uiPriority w:val="9"/>
    <w:rPr>
      <w:rFonts w:ascii="Arial" w:hAnsi="Arial" w:eastAsia="Arial" w:cs="Arial"/>
      <w:sz w:val="34"/>
    </w:rPr>
  </w:style>
  <w:style w:type="character" w:styleId="783" w:customStyle="1">
    <w:name w:val="Heading 3 Char"/>
    <w:basedOn w:val="778"/>
    <w:uiPriority w:val="9"/>
    <w:rPr>
      <w:rFonts w:ascii="Arial" w:hAnsi="Arial" w:eastAsia="Arial" w:cs="Arial"/>
      <w:sz w:val="30"/>
      <w:szCs w:val="30"/>
    </w:rPr>
  </w:style>
  <w:style w:type="character" w:styleId="784" w:customStyle="1">
    <w:name w:val="Heading 4 Char"/>
    <w:basedOn w:val="778"/>
    <w:uiPriority w:val="9"/>
    <w:rPr>
      <w:rFonts w:ascii="Arial" w:hAnsi="Arial" w:eastAsia="Arial" w:cs="Arial"/>
      <w:b/>
      <w:bCs/>
      <w:sz w:val="26"/>
      <w:szCs w:val="26"/>
    </w:rPr>
  </w:style>
  <w:style w:type="character" w:styleId="785" w:customStyle="1">
    <w:name w:val="Заголовок 5 Знак"/>
    <w:basedOn w:val="778"/>
    <w:link w:val="773"/>
    <w:uiPriority w:val="9"/>
    <w:rPr>
      <w:rFonts w:ascii="Arial" w:hAnsi="Arial" w:eastAsia="Arial" w:cs="Arial"/>
      <w:b/>
      <w:bCs/>
      <w:sz w:val="24"/>
      <w:szCs w:val="24"/>
    </w:rPr>
  </w:style>
  <w:style w:type="character" w:styleId="786" w:customStyle="1">
    <w:name w:val="Заголовок 6 Знак"/>
    <w:basedOn w:val="778"/>
    <w:link w:val="774"/>
    <w:uiPriority w:val="9"/>
    <w:rPr>
      <w:rFonts w:ascii="Arial" w:hAnsi="Arial" w:eastAsia="Arial" w:cs="Arial"/>
      <w:b/>
      <w:bCs/>
      <w:sz w:val="22"/>
      <w:szCs w:val="22"/>
    </w:rPr>
  </w:style>
  <w:style w:type="character" w:styleId="787" w:customStyle="1">
    <w:name w:val="Заголовок 7 Знак"/>
    <w:basedOn w:val="778"/>
    <w:link w:val="7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8" w:customStyle="1">
    <w:name w:val="Заголовок 8 Знак"/>
    <w:basedOn w:val="778"/>
    <w:link w:val="776"/>
    <w:uiPriority w:val="9"/>
    <w:rPr>
      <w:rFonts w:ascii="Arial" w:hAnsi="Arial" w:eastAsia="Arial" w:cs="Arial"/>
      <w:i/>
      <w:iCs/>
      <w:sz w:val="22"/>
      <w:szCs w:val="22"/>
    </w:rPr>
  </w:style>
  <w:style w:type="character" w:styleId="789" w:customStyle="1">
    <w:name w:val="Заголовок 9 Знак"/>
    <w:basedOn w:val="778"/>
    <w:link w:val="777"/>
    <w:uiPriority w:val="9"/>
    <w:rPr>
      <w:rFonts w:ascii="Arial" w:hAnsi="Arial" w:eastAsia="Arial" w:cs="Arial"/>
      <w:i/>
      <w:iCs/>
      <w:sz w:val="21"/>
      <w:szCs w:val="21"/>
    </w:rPr>
  </w:style>
  <w:style w:type="character" w:styleId="790" w:customStyle="1">
    <w:name w:val="Title Char"/>
    <w:basedOn w:val="778"/>
    <w:uiPriority w:val="10"/>
    <w:rPr>
      <w:sz w:val="48"/>
      <w:szCs w:val="48"/>
    </w:rPr>
  </w:style>
  <w:style w:type="paragraph" w:styleId="791">
    <w:name w:val="Subtitle"/>
    <w:basedOn w:val="768"/>
    <w:next w:val="768"/>
    <w:link w:val="792"/>
    <w:uiPriority w:val="11"/>
    <w:qFormat/>
    <w:pPr>
      <w:spacing w:before="200" w:after="200"/>
    </w:pPr>
    <w:rPr>
      <w:sz w:val="24"/>
      <w:szCs w:val="24"/>
    </w:rPr>
  </w:style>
  <w:style w:type="character" w:styleId="792" w:customStyle="1">
    <w:name w:val="Подзаголовок Знак"/>
    <w:basedOn w:val="778"/>
    <w:link w:val="791"/>
    <w:uiPriority w:val="11"/>
    <w:rPr>
      <w:sz w:val="24"/>
      <w:szCs w:val="24"/>
    </w:rPr>
  </w:style>
  <w:style w:type="paragraph" w:styleId="793">
    <w:name w:val="Quote"/>
    <w:basedOn w:val="768"/>
    <w:next w:val="768"/>
    <w:link w:val="794"/>
    <w:uiPriority w:val="29"/>
    <w:qFormat/>
    <w:pPr>
      <w:ind w:left="720" w:right="720"/>
    </w:pPr>
    <w:rPr>
      <w:i/>
    </w:rPr>
  </w:style>
  <w:style w:type="character" w:styleId="794" w:customStyle="1">
    <w:name w:val="Цитата 2 Знак"/>
    <w:link w:val="793"/>
    <w:uiPriority w:val="29"/>
    <w:rPr>
      <w:i/>
    </w:rPr>
  </w:style>
  <w:style w:type="paragraph" w:styleId="795">
    <w:name w:val="Intense Quote"/>
    <w:basedOn w:val="768"/>
    <w:next w:val="768"/>
    <w:link w:val="79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6" w:customStyle="1">
    <w:name w:val="Выделенная цитата Знак"/>
    <w:link w:val="795"/>
    <w:uiPriority w:val="30"/>
    <w:rPr>
      <w:i/>
    </w:rPr>
  </w:style>
  <w:style w:type="character" w:styleId="797" w:customStyle="1">
    <w:name w:val="Header Char"/>
    <w:basedOn w:val="778"/>
    <w:uiPriority w:val="99"/>
  </w:style>
  <w:style w:type="character" w:styleId="798" w:customStyle="1">
    <w:name w:val="Footer Char"/>
    <w:basedOn w:val="778"/>
    <w:uiPriority w:val="99"/>
  </w:style>
  <w:style w:type="character" w:styleId="799" w:customStyle="1">
    <w:name w:val="Caption Char"/>
    <w:uiPriority w:val="99"/>
  </w:style>
  <w:style w:type="table" w:styleId="800" w:customStyle="1">
    <w:name w:val="Table Grid Light"/>
    <w:basedOn w:val="7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1">
    <w:name w:val="Plain Table 1"/>
    <w:basedOn w:val="7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2"/>
    <w:basedOn w:val="77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3"/>
    <w:basedOn w:val="7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4">
    <w:name w:val="Plain Table 4"/>
    <w:basedOn w:val="7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Plain Table 5"/>
    <w:basedOn w:val="7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6">
    <w:name w:val="Grid Table 1 Light"/>
    <w:basedOn w:val="77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1"/>
    <w:basedOn w:val="7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2"/>
    <w:basedOn w:val="7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3"/>
    <w:basedOn w:val="7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4"/>
    <w:basedOn w:val="7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5"/>
    <w:basedOn w:val="7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6"/>
    <w:basedOn w:val="7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2"/>
    <w:basedOn w:val="7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1"/>
    <w:basedOn w:val="7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2"/>
    <w:basedOn w:val="7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3"/>
    <w:basedOn w:val="7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4"/>
    <w:basedOn w:val="7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5"/>
    <w:basedOn w:val="7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6"/>
    <w:basedOn w:val="7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"/>
    <w:basedOn w:val="7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1"/>
    <w:basedOn w:val="7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2"/>
    <w:basedOn w:val="7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3"/>
    <w:basedOn w:val="7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4"/>
    <w:basedOn w:val="7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5"/>
    <w:basedOn w:val="7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6"/>
    <w:basedOn w:val="7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4"/>
    <w:basedOn w:val="77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8" w:customStyle="1">
    <w:name w:val="Grid Table 4 - Accent 1"/>
    <w:basedOn w:val="77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9" w:customStyle="1">
    <w:name w:val="Grid Table 4 - Accent 2"/>
    <w:basedOn w:val="77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0" w:customStyle="1">
    <w:name w:val="Grid Table 4 - Accent 3"/>
    <w:basedOn w:val="77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1" w:customStyle="1">
    <w:name w:val="Grid Table 4 - Accent 4"/>
    <w:basedOn w:val="77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2" w:customStyle="1">
    <w:name w:val="Grid Table 4 - Accent 5"/>
    <w:basedOn w:val="77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3" w:customStyle="1">
    <w:name w:val="Grid Table 4 - Accent 6"/>
    <w:basedOn w:val="77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4">
    <w:name w:val="Grid Table 5 Dark"/>
    <w:basedOn w:val="7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- Accent 1"/>
    <w:basedOn w:val="7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2"/>
    <w:basedOn w:val="7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3"/>
    <w:basedOn w:val="7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- Accent 4"/>
    <w:basedOn w:val="7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5"/>
    <w:basedOn w:val="7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 - Accent 6"/>
    <w:basedOn w:val="7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1">
    <w:name w:val="Grid Table 6 Colorful"/>
    <w:basedOn w:val="77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2" w:customStyle="1">
    <w:name w:val="Grid Table 6 Colorful - Accent 1"/>
    <w:basedOn w:val="77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3" w:customStyle="1">
    <w:name w:val="Grid Table 6 Colorful - Accent 2"/>
    <w:basedOn w:val="7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4" w:customStyle="1">
    <w:name w:val="Grid Table 6 Colorful - Accent 3"/>
    <w:basedOn w:val="77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5" w:customStyle="1">
    <w:name w:val="Grid Table 6 Colorful - Accent 4"/>
    <w:basedOn w:val="7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6" w:customStyle="1">
    <w:name w:val="Grid Table 6 Colorful - Accent 5"/>
    <w:basedOn w:val="77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7" w:customStyle="1">
    <w:name w:val="Grid Table 6 Colorful - Accent 6"/>
    <w:basedOn w:val="77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8">
    <w:name w:val="Grid Table 7 Colorful"/>
    <w:basedOn w:val="77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1"/>
    <w:basedOn w:val="77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2"/>
    <w:basedOn w:val="77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3"/>
    <w:basedOn w:val="77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4"/>
    <w:basedOn w:val="77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5"/>
    <w:basedOn w:val="77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6"/>
    <w:basedOn w:val="77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"/>
    <w:basedOn w:val="77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1"/>
    <w:basedOn w:val="77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2"/>
    <w:basedOn w:val="77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3"/>
    <w:basedOn w:val="77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4"/>
    <w:basedOn w:val="77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5"/>
    <w:basedOn w:val="77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6"/>
    <w:basedOn w:val="77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2"/>
    <w:basedOn w:val="77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1"/>
    <w:basedOn w:val="77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2"/>
    <w:basedOn w:val="77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3"/>
    <w:basedOn w:val="77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4"/>
    <w:basedOn w:val="77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5"/>
    <w:basedOn w:val="77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6"/>
    <w:basedOn w:val="77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9">
    <w:name w:val="List Table 3"/>
    <w:basedOn w:val="7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1"/>
    <w:basedOn w:val="77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2"/>
    <w:basedOn w:val="7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3"/>
    <w:basedOn w:val="77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4"/>
    <w:basedOn w:val="7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5"/>
    <w:basedOn w:val="77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6"/>
    <w:basedOn w:val="77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"/>
    <w:basedOn w:val="7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1"/>
    <w:basedOn w:val="77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2"/>
    <w:basedOn w:val="77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3"/>
    <w:basedOn w:val="77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4"/>
    <w:basedOn w:val="77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5"/>
    <w:basedOn w:val="77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6"/>
    <w:basedOn w:val="77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5 Dark"/>
    <w:basedOn w:val="77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1"/>
    <w:basedOn w:val="77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2"/>
    <w:basedOn w:val="77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3"/>
    <w:basedOn w:val="77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4"/>
    <w:basedOn w:val="77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5"/>
    <w:basedOn w:val="77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6"/>
    <w:basedOn w:val="77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>
    <w:name w:val="List Table 6 Colorful"/>
    <w:basedOn w:val="77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1" w:customStyle="1">
    <w:name w:val="List Table 6 Colorful - Accent 1"/>
    <w:basedOn w:val="77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2" w:customStyle="1">
    <w:name w:val="List Table 6 Colorful - Accent 2"/>
    <w:basedOn w:val="77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3" w:customStyle="1">
    <w:name w:val="List Table 6 Colorful - Accent 3"/>
    <w:basedOn w:val="77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4" w:customStyle="1">
    <w:name w:val="List Table 6 Colorful - Accent 4"/>
    <w:basedOn w:val="77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5" w:customStyle="1">
    <w:name w:val="List Table 6 Colorful - Accent 5"/>
    <w:basedOn w:val="77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6" w:customStyle="1">
    <w:name w:val="List Table 6 Colorful - Accent 6"/>
    <w:basedOn w:val="77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7">
    <w:name w:val="List Table 7 Colorful"/>
    <w:basedOn w:val="77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1"/>
    <w:basedOn w:val="77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2"/>
    <w:basedOn w:val="77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3"/>
    <w:basedOn w:val="77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4"/>
    <w:basedOn w:val="77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5"/>
    <w:basedOn w:val="77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6"/>
    <w:basedOn w:val="77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ned - Accent"/>
    <w:basedOn w:val="77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5" w:customStyle="1">
    <w:name w:val="Lined - Accent 1"/>
    <w:basedOn w:val="77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6" w:customStyle="1">
    <w:name w:val="Lined - Accent 2"/>
    <w:basedOn w:val="77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7" w:customStyle="1">
    <w:name w:val="Lined - Accent 3"/>
    <w:basedOn w:val="77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8" w:customStyle="1">
    <w:name w:val="Lined - Accent 4"/>
    <w:basedOn w:val="77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9" w:customStyle="1">
    <w:name w:val="Lined - Accent 5"/>
    <w:basedOn w:val="77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0" w:customStyle="1">
    <w:name w:val="Lined - Accent 6"/>
    <w:basedOn w:val="77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1" w:customStyle="1">
    <w:name w:val="Bordered &amp; Lined - Accent"/>
    <w:basedOn w:val="77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2" w:customStyle="1">
    <w:name w:val="Bordered &amp; Lined - Accent 1"/>
    <w:basedOn w:val="77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3" w:customStyle="1">
    <w:name w:val="Bordered &amp; Lined - Accent 2"/>
    <w:basedOn w:val="77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4" w:customStyle="1">
    <w:name w:val="Bordered &amp; Lined - Accent 3"/>
    <w:basedOn w:val="77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5" w:customStyle="1">
    <w:name w:val="Bordered &amp; Lined - Accent 4"/>
    <w:basedOn w:val="77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6" w:customStyle="1">
    <w:name w:val="Bordered &amp; Lined - Accent 5"/>
    <w:basedOn w:val="77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7" w:customStyle="1">
    <w:name w:val="Bordered &amp; Lined - Accent 6"/>
    <w:basedOn w:val="77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8" w:customStyle="1">
    <w:name w:val="Bordered"/>
    <w:basedOn w:val="77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9" w:customStyle="1">
    <w:name w:val="Bordered - Accent 1"/>
    <w:basedOn w:val="7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0" w:customStyle="1">
    <w:name w:val="Bordered - Accent 2"/>
    <w:basedOn w:val="7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1" w:customStyle="1">
    <w:name w:val="Bordered - Accent 3"/>
    <w:basedOn w:val="7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2" w:customStyle="1">
    <w:name w:val="Bordered - Accent 4"/>
    <w:basedOn w:val="7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3" w:customStyle="1">
    <w:name w:val="Bordered - Accent 5"/>
    <w:basedOn w:val="7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4" w:customStyle="1">
    <w:name w:val="Bordered - Accent 6"/>
    <w:basedOn w:val="7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5" w:customStyle="1">
    <w:name w:val="Footnote Text Char"/>
    <w:uiPriority w:val="99"/>
    <w:rPr>
      <w:sz w:val="18"/>
    </w:rPr>
  </w:style>
  <w:style w:type="paragraph" w:styleId="926">
    <w:name w:val="endnote text"/>
    <w:basedOn w:val="768"/>
    <w:link w:val="927"/>
    <w:uiPriority w:val="99"/>
    <w:semiHidden/>
    <w:unhideWhenUsed/>
    <w:rPr>
      <w:sz w:val="20"/>
    </w:rPr>
  </w:style>
  <w:style w:type="character" w:styleId="927" w:customStyle="1">
    <w:name w:val="Текст концевой сноски Знак"/>
    <w:link w:val="926"/>
    <w:uiPriority w:val="99"/>
    <w:rPr>
      <w:sz w:val="20"/>
    </w:rPr>
  </w:style>
  <w:style w:type="character" w:styleId="928">
    <w:name w:val="endnote reference"/>
    <w:basedOn w:val="778"/>
    <w:uiPriority w:val="99"/>
    <w:semiHidden/>
    <w:unhideWhenUsed/>
    <w:rPr>
      <w:vertAlign w:val="superscript"/>
    </w:rPr>
  </w:style>
  <w:style w:type="paragraph" w:styleId="929">
    <w:name w:val="toc 1"/>
    <w:basedOn w:val="768"/>
    <w:next w:val="768"/>
    <w:uiPriority w:val="39"/>
    <w:unhideWhenUsed/>
    <w:pPr>
      <w:ind w:firstLine="0"/>
      <w:spacing w:after="57"/>
    </w:pPr>
  </w:style>
  <w:style w:type="paragraph" w:styleId="930">
    <w:name w:val="toc 2"/>
    <w:basedOn w:val="768"/>
    <w:next w:val="768"/>
    <w:uiPriority w:val="39"/>
    <w:unhideWhenUsed/>
    <w:pPr>
      <w:ind w:left="283" w:firstLine="0"/>
      <w:spacing w:after="57"/>
    </w:pPr>
  </w:style>
  <w:style w:type="paragraph" w:styleId="931">
    <w:name w:val="toc 3"/>
    <w:basedOn w:val="768"/>
    <w:next w:val="768"/>
    <w:uiPriority w:val="39"/>
    <w:unhideWhenUsed/>
    <w:pPr>
      <w:ind w:left="567" w:firstLine="0"/>
      <w:spacing w:after="57"/>
    </w:pPr>
  </w:style>
  <w:style w:type="paragraph" w:styleId="932">
    <w:name w:val="toc 4"/>
    <w:basedOn w:val="768"/>
    <w:next w:val="768"/>
    <w:uiPriority w:val="39"/>
    <w:unhideWhenUsed/>
    <w:pPr>
      <w:ind w:left="850" w:firstLine="0"/>
      <w:spacing w:after="57"/>
    </w:pPr>
  </w:style>
  <w:style w:type="paragraph" w:styleId="933">
    <w:name w:val="toc 5"/>
    <w:basedOn w:val="768"/>
    <w:next w:val="768"/>
    <w:uiPriority w:val="39"/>
    <w:unhideWhenUsed/>
    <w:pPr>
      <w:ind w:left="1134" w:firstLine="0"/>
      <w:spacing w:after="57"/>
    </w:pPr>
  </w:style>
  <w:style w:type="paragraph" w:styleId="934">
    <w:name w:val="toc 6"/>
    <w:basedOn w:val="768"/>
    <w:next w:val="768"/>
    <w:uiPriority w:val="39"/>
    <w:unhideWhenUsed/>
    <w:pPr>
      <w:ind w:left="1417" w:firstLine="0"/>
      <w:spacing w:after="57"/>
    </w:pPr>
  </w:style>
  <w:style w:type="paragraph" w:styleId="935">
    <w:name w:val="toc 7"/>
    <w:basedOn w:val="768"/>
    <w:next w:val="768"/>
    <w:uiPriority w:val="39"/>
    <w:unhideWhenUsed/>
    <w:pPr>
      <w:ind w:left="1701" w:firstLine="0"/>
      <w:spacing w:after="57"/>
    </w:pPr>
  </w:style>
  <w:style w:type="paragraph" w:styleId="936">
    <w:name w:val="toc 8"/>
    <w:basedOn w:val="768"/>
    <w:next w:val="768"/>
    <w:uiPriority w:val="39"/>
    <w:unhideWhenUsed/>
    <w:pPr>
      <w:ind w:left="1984" w:firstLine="0"/>
      <w:spacing w:after="57"/>
    </w:pPr>
  </w:style>
  <w:style w:type="paragraph" w:styleId="937">
    <w:name w:val="toc 9"/>
    <w:basedOn w:val="768"/>
    <w:next w:val="768"/>
    <w:uiPriority w:val="39"/>
    <w:unhideWhenUsed/>
    <w:pPr>
      <w:ind w:left="2268" w:firstLine="0"/>
      <w:spacing w:after="57"/>
    </w:pPr>
  </w:style>
  <w:style w:type="paragraph" w:styleId="938">
    <w:name w:val="TOC Heading"/>
    <w:uiPriority w:val="39"/>
    <w:unhideWhenUsed/>
  </w:style>
  <w:style w:type="paragraph" w:styleId="939">
    <w:name w:val="table of figures"/>
    <w:basedOn w:val="768"/>
    <w:next w:val="768"/>
    <w:uiPriority w:val="99"/>
    <w:unhideWhenUsed/>
  </w:style>
  <w:style w:type="character" w:styleId="940" w:customStyle="1">
    <w:name w:val="Заголовок 1 Знак"/>
    <w:basedOn w:val="778"/>
    <w:link w:val="769"/>
    <w:uiPriority w:val="99"/>
    <w:rPr>
      <w:rFonts w:ascii="Cambria" w:hAnsi="Cambria" w:cs="Times New Roman"/>
      <w:b/>
      <w:bCs/>
      <w:sz w:val="32"/>
      <w:szCs w:val="32"/>
    </w:rPr>
  </w:style>
  <w:style w:type="character" w:styleId="941" w:customStyle="1">
    <w:name w:val="Заголовок 2 Знак"/>
    <w:basedOn w:val="778"/>
    <w:link w:val="770"/>
    <w:uiPriority w:val="99"/>
    <w:semiHidden/>
    <w:rPr>
      <w:rFonts w:ascii="Cambria" w:hAnsi="Cambria" w:cs="Times New Roman"/>
      <w:b/>
      <w:bCs/>
      <w:i/>
      <w:iCs/>
      <w:sz w:val="28"/>
      <w:szCs w:val="28"/>
    </w:rPr>
  </w:style>
  <w:style w:type="character" w:styleId="942" w:customStyle="1">
    <w:name w:val="Заголовок 3 Знак"/>
    <w:basedOn w:val="778"/>
    <w:link w:val="771"/>
    <w:uiPriority w:val="99"/>
    <w:semiHidden/>
    <w:rPr>
      <w:rFonts w:ascii="Cambria" w:hAnsi="Cambria" w:cs="Times New Roman"/>
      <w:b/>
      <w:bCs/>
      <w:sz w:val="26"/>
      <w:szCs w:val="26"/>
    </w:rPr>
  </w:style>
  <w:style w:type="character" w:styleId="943" w:customStyle="1">
    <w:name w:val="Заголовок 4 Знак"/>
    <w:basedOn w:val="778"/>
    <w:link w:val="772"/>
    <w:uiPriority w:val="99"/>
    <w:semiHidden/>
    <w:rPr>
      <w:rFonts w:cs="Times New Roman"/>
      <w:b/>
      <w:bCs/>
      <w:sz w:val="28"/>
      <w:szCs w:val="28"/>
    </w:rPr>
  </w:style>
  <w:style w:type="character" w:styleId="944" w:customStyle="1">
    <w:name w:val="Цветовое выделение"/>
    <w:uiPriority w:val="99"/>
    <w:rPr>
      <w:b/>
      <w:color w:val="26282f"/>
    </w:rPr>
  </w:style>
  <w:style w:type="character" w:styleId="945" w:customStyle="1">
    <w:name w:val="Гипертекстовая ссылка"/>
    <w:basedOn w:val="944"/>
    <w:uiPriority w:val="99"/>
    <w:rPr>
      <w:rFonts w:cs="Times New Roman"/>
      <w:b/>
      <w:color w:val="106bbe"/>
    </w:rPr>
  </w:style>
  <w:style w:type="character" w:styleId="946" w:customStyle="1">
    <w:name w:val="Активная гиперссылка"/>
    <w:basedOn w:val="945"/>
    <w:uiPriority w:val="99"/>
    <w:rPr>
      <w:rFonts w:cs="Times New Roman"/>
      <w:b/>
      <w:color w:val="106bbe"/>
      <w:u w:val="single"/>
    </w:rPr>
  </w:style>
  <w:style w:type="paragraph" w:styleId="947" w:customStyle="1">
    <w:name w:val="Внимание"/>
    <w:basedOn w:val="768"/>
    <w:next w:val="768"/>
    <w:uiPriority w:val="99"/>
    <w:pPr>
      <w:ind w:left="420" w:right="420" w:firstLine="300"/>
      <w:spacing w:before="240" w:after="240"/>
    </w:pPr>
    <w:rPr>
      <w:shd w:val="clear" w:color="auto" w:fill="f5f3da"/>
    </w:rPr>
  </w:style>
  <w:style w:type="paragraph" w:styleId="948" w:customStyle="1">
    <w:name w:val="Внимание: криминал!!"/>
    <w:basedOn w:val="947"/>
    <w:next w:val="768"/>
    <w:uiPriority w:val="99"/>
  </w:style>
  <w:style w:type="paragraph" w:styleId="949" w:customStyle="1">
    <w:name w:val="Внимание: недобросовестность!"/>
    <w:basedOn w:val="947"/>
    <w:next w:val="768"/>
    <w:uiPriority w:val="99"/>
  </w:style>
  <w:style w:type="character" w:styleId="950" w:customStyle="1">
    <w:name w:val="Выделение для Базового Поиска"/>
    <w:basedOn w:val="944"/>
    <w:uiPriority w:val="99"/>
    <w:rPr>
      <w:rFonts w:cs="Times New Roman"/>
      <w:b/>
      <w:bCs/>
      <w:color w:val="0058a9"/>
    </w:rPr>
  </w:style>
  <w:style w:type="character" w:styleId="951" w:customStyle="1">
    <w:name w:val="Выделение для Базового Поиска (курсив)"/>
    <w:basedOn w:val="950"/>
    <w:uiPriority w:val="99"/>
    <w:rPr>
      <w:rFonts w:cs="Times New Roman"/>
      <w:b/>
      <w:bCs/>
      <w:i/>
      <w:iCs/>
      <w:color w:val="0058a9"/>
    </w:rPr>
  </w:style>
  <w:style w:type="character" w:styleId="952" w:customStyle="1">
    <w:name w:val="Сравнение редакций"/>
    <w:basedOn w:val="944"/>
    <w:uiPriority w:val="99"/>
    <w:rPr>
      <w:rFonts w:cs="Times New Roman"/>
      <w:b/>
      <w:color w:val="26282f"/>
    </w:rPr>
  </w:style>
  <w:style w:type="character" w:styleId="953" w:customStyle="1">
    <w:name w:val="Добавленный текст"/>
    <w:uiPriority w:val="99"/>
    <w:rPr>
      <w:color w:val="000000"/>
      <w:shd w:val="clear" w:color="auto" w:fill="c1d7ff"/>
    </w:rPr>
  </w:style>
  <w:style w:type="paragraph" w:styleId="954" w:customStyle="1">
    <w:name w:val="Дочерний элемент списка"/>
    <w:basedOn w:val="768"/>
    <w:next w:val="768"/>
    <w:uiPriority w:val="99"/>
    <w:pPr>
      <w:ind w:firstLine="0"/>
    </w:pPr>
    <w:rPr>
      <w:color w:val="868381"/>
      <w:sz w:val="22"/>
      <w:szCs w:val="22"/>
    </w:rPr>
  </w:style>
  <w:style w:type="paragraph" w:styleId="955" w:customStyle="1">
    <w:name w:val="Основное меню (преемственное)"/>
    <w:basedOn w:val="768"/>
    <w:next w:val="768"/>
    <w:uiPriority w:val="99"/>
    <w:rPr>
      <w:rFonts w:ascii="Verdana" w:hAnsi="Verdana" w:cs="Verdana"/>
      <w:sz w:val="24"/>
      <w:szCs w:val="24"/>
    </w:rPr>
  </w:style>
  <w:style w:type="paragraph" w:styleId="956" w:customStyle="1">
    <w:name w:val="Заголовок *"/>
    <w:basedOn w:val="955"/>
    <w:next w:val="768"/>
    <w:uiPriority w:val="99"/>
    <w:rPr>
      <w:b/>
      <w:bCs/>
      <w:color w:val="0058a9"/>
      <w:shd w:val="clear" w:color="auto" w:fill="d4d0c8"/>
    </w:rPr>
  </w:style>
  <w:style w:type="paragraph" w:styleId="957" w:customStyle="1">
    <w:name w:val="Заголовок группы контролов"/>
    <w:basedOn w:val="768"/>
    <w:next w:val="768"/>
    <w:uiPriority w:val="99"/>
    <w:rPr>
      <w:b/>
      <w:bCs/>
      <w:color w:val="000000"/>
    </w:rPr>
  </w:style>
  <w:style w:type="paragraph" w:styleId="958" w:customStyle="1">
    <w:name w:val="Заголовок для информации об изменениях"/>
    <w:basedOn w:val="769"/>
    <w:next w:val="768"/>
    <w:uiPriority w:val="99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character" w:styleId="959" w:customStyle="1">
    <w:name w:val="Заголовок полученного сообщения"/>
    <w:basedOn w:val="944"/>
    <w:uiPriority w:val="99"/>
    <w:rPr>
      <w:rFonts w:cs="Times New Roman"/>
      <w:b/>
      <w:bCs/>
      <w:color w:val="ff0000"/>
    </w:rPr>
  </w:style>
  <w:style w:type="paragraph" w:styleId="960" w:customStyle="1">
    <w:name w:val="Заголовок распахивающейся части диалога"/>
    <w:basedOn w:val="768"/>
    <w:next w:val="768"/>
    <w:uiPriority w:val="99"/>
    <w:rPr>
      <w:i/>
      <w:iCs/>
      <w:color w:val="000080"/>
      <w:sz w:val="24"/>
      <w:szCs w:val="24"/>
    </w:rPr>
  </w:style>
  <w:style w:type="character" w:styleId="961" w:customStyle="1">
    <w:name w:val="Заголовок собственного сообщения"/>
    <w:basedOn w:val="944"/>
    <w:uiPriority w:val="99"/>
    <w:rPr>
      <w:rFonts w:cs="Times New Roman"/>
      <w:b/>
      <w:bCs/>
      <w:color w:val="26282f"/>
    </w:rPr>
  </w:style>
  <w:style w:type="paragraph" w:styleId="962" w:customStyle="1">
    <w:name w:val="Заголовок статьи"/>
    <w:basedOn w:val="768"/>
    <w:next w:val="768"/>
    <w:uiPriority w:val="99"/>
    <w:pPr>
      <w:ind w:left="1612" w:hanging="892"/>
    </w:pPr>
  </w:style>
  <w:style w:type="paragraph" w:styleId="963" w:customStyle="1">
    <w:name w:val="Заголовок ЭР (левое окно)"/>
    <w:basedOn w:val="768"/>
    <w:next w:val="768"/>
    <w:uiPriority w:val="99"/>
    <w:pPr>
      <w:ind w:firstLine="0"/>
      <w:jc w:val="center"/>
      <w:spacing w:before="300" w:after="250"/>
    </w:pPr>
    <w:rPr>
      <w:b/>
      <w:bCs/>
      <w:color w:val="26282f"/>
      <w:sz w:val="28"/>
      <w:szCs w:val="28"/>
    </w:rPr>
  </w:style>
  <w:style w:type="paragraph" w:styleId="964" w:customStyle="1">
    <w:name w:val="Заголовок ЭР (правое окно)"/>
    <w:basedOn w:val="963"/>
    <w:next w:val="768"/>
    <w:uiPriority w:val="99"/>
    <w:pPr>
      <w:jc w:val="left"/>
      <w:spacing w:after="0"/>
    </w:pPr>
  </w:style>
  <w:style w:type="paragraph" w:styleId="965" w:customStyle="1">
    <w:name w:val="Интерактивный заголовок"/>
    <w:basedOn w:val="956"/>
    <w:next w:val="768"/>
    <w:uiPriority w:val="99"/>
    <w:rPr>
      <w:u w:val="single"/>
    </w:rPr>
  </w:style>
  <w:style w:type="paragraph" w:styleId="966" w:customStyle="1">
    <w:name w:val="Текст (справка)"/>
    <w:basedOn w:val="768"/>
    <w:next w:val="768"/>
    <w:uiPriority w:val="99"/>
    <w:pPr>
      <w:ind w:left="170" w:right="170" w:firstLine="0"/>
      <w:jc w:val="left"/>
    </w:pPr>
  </w:style>
  <w:style w:type="paragraph" w:styleId="967" w:customStyle="1">
    <w:name w:val="Комментарий"/>
    <w:basedOn w:val="966"/>
    <w:next w:val="768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968" w:customStyle="1">
    <w:name w:val="Информация о версии"/>
    <w:basedOn w:val="967"/>
    <w:next w:val="768"/>
    <w:uiPriority w:val="99"/>
    <w:rPr>
      <w:i/>
      <w:iCs/>
    </w:rPr>
  </w:style>
  <w:style w:type="paragraph" w:styleId="969" w:customStyle="1">
    <w:name w:val="Текст информации об изменениях"/>
    <w:basedOn w:val="768"/>
    <w:next w:val="768"/>
    <w:uiPriority w:val="99"/>
    <w:rPr>
      <w:color w:val="353842"/>
      <w:sz w:val="20"/>
      <w:szCs w:val="20"/>
    </w:rPr>
  </w:style>
  <w:style w:type="paragraph" w:styleId="970" w:customStyle="1">
    <w:name w:val="Информация об изменениях"/>
    <w:basedOn w:val="969"/>
    <w:next w:val="768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971" w:customStyle="1">
    <w:name w:val="Текст (лев. подпись)"/>
    <w:basedOn w:val="768"/>
    <w:next w:val="768"/>
    <w:uiPriority w:val="99"/>
    <w:pPr>
      <w:ind w:firstLine="0"/>
      <w:jc w:val="left"/>
    </w:pPr>
  </w:style>
  <w:style w:type="paragraph" w:styleId="972" w:customStyle="1">
    <w:name w:val="Колонтитул (левый)"/>
    <w:basedOn w:val="971"/>
    <w:next w:val="768"/>
    <w:uiPriority w:val="99"/>
    <w:rPr>
      <w:sz w:val="16"/>
      <w:szCs w:val="16"/>
    </w:rPr>
  </w:style>
  <w:style w:type="paragraph" w:styleId="973" w:customStyle="1">
    <w:name w:val="Текст (прав. подпись)"/>
    <w:basedOn w:val="768"/>
    <w:next w:val="768"/>
    <w:uiPriority w:val="99"/>
    <w:pPr>
      <w:ind w:firstLine="0"/>
      <w:jc w:val="right"/>
    </w:pPr>
  </w:style>
  <w:style w:type="paragraph" w:styleId="974" w:customStyle="1">
    <w:name w:val="Колонтитул (правый)"/>
    <w:basedOn w:val="973"/>
    <w:next w:val="768"/>
    <w:uiPriority w:val="99"/>
    <w:rPr>
      <w:sz w:val="16"/>
      <w:szCs w:val="16"/>
    </w:rPr>
  </w:style>
  <w:style w:type="paragraph" w:styleId="975" w:customStyle="1">
    <w:name w:val="Комментарий пользователя"/>
    <w:basedOn w:val="967"/>
    <w:next w:val="768"/>
    <w:uiPriority w:val="99"/>
    <w:pPr>
      <w:jc w:val="left"/>
    </w:pPr>
    <w:rPr>
      <w:shd w:val="clear" w:color="auto" w:fill="ffdfe0"/>
    </w:rPr>
  </w:style>
  <w:style w:type="paragraph" w:styleId="976" w:customStyle="1">
    <w:name w:val="Куда обратиться?"/>
    <w:basedOn w:val="947"/>
    <w:next w:val="768"/>
    <w:uiPriority w:val="99"/>
  </w:style>
  <w:style w:type="paragraph" w:styleId="977" w:customStyle="1">
    <w:name w:val="Моноширинный"/>
    <w:basedOn w:val="768"/>
    <w:next w:val="768"/>
    <w:uiPriority w:val="99"/>
    <w:pPr>
      <w:ind w:firstLine="0"/>
      <w:jc w:val="left"/>
    </w:pPr>
    <w:rPr>
      <w:rFonts w:ascii="Courier New" w:hAnsi="Courier New" w:cs="Courier New"/>
    </w:rPr>
  </w:style>
  <w:style w:type="character" w:styleId="978" w:customStyle="1">
    <w:name w:val="Найденные слова"/>
    <w:basedOn w:val="944"/>
    <w:uiPriority w:val="99"/>
    <w:rPr>
      <w:rFonts w:cs="Times New Roman"/>
      <w:b/>
      <w:color w:val="26282f"/>
      <w:shd w:val="clear" w:color="auto" w:fill="fff580"/>
    </w:rPr>
  </w:style>
  <w:style w:type="character" w:styleId="979" w:customStyle="1">
    <w:name w:val="Не вступил в силу"/>
    <w:basedOn w:val="944"/>
    <w:uiPriority w:val="99"/>
    <w:rPr>
      <w:rFonts w:cs="Times New Roman"/>
      <w:b/>
      <w:color w:val="000000"/>
      <w:shd w:val="clear" w:color="auto" w:fill="d8ede8"/>
    </w:rPr>
  </w:style>
  <w:style w:type="paragraph" w:styleId="980" w:customStyle="1">
    <w:name w:val="Необходимые документы"/>
    <w:basedOn w:val="947"/>
    <w:next w:val="768"/>
    <w:uiPriority w:val="99"/>
    <w:pPr>
      <w:ind w:firstLine="118"/>
    </w:pPr>
  </w:style>
  <w:style w:type="paragraph" w:styleId="981" w:customStyle="1">
    <w:name w:val="Нормальный (таблица)"/>
    <w:basedOn w:val="768"/>
    <w:next w:val="768"/>
    <w:uiPriority w:val="99"/>
    <w:pPr>
      <w:ind w:firstLine="0"/>
    </w:pPr>
  </w:style>
  <w:style w:type="paragraph" w:styleId="982" w:customStyle="1">
    <w:name w:val="Таблицы (моноширинный)"/>
    <w:basedOn w:val="768"/>
    <w:next w:val="768"/>
    <w:uiPriority w:val="99"/>
    <w:pPr>
      <w:ind w:firstLine="0"/>
      <w:jc w:val="left"/>
    </w:pPr>
    <w:rPr>
      <w:rFonts w:ascii="Courier New" w:hAnsi="Courier New" w:cs="Courier New"/>
    </w:rPr>
  </w:style>
  <w:style w:type="paragraph" w:styleId="983" w:customStyle="1">
    <w:name w:val="Оглавление"/>
    <w:basedOn w:val="982"/>
    <w:next w:val="768"/>
    <w:uiPriority w:val="99"/>
    <w:pPr>
      <w:ind w:left="140"/>
    </w:pPr>
  </w:style>
  <w:style w:type="character" w:styleId="984" w:customStyle="1">
    <w:name w:val="Опечатки"/>
    <w:uiPriority w:val="99"/>
    <w:rPr>
      <w:color w:val="ff0000"/>
    </w:rPr>
  </w:style>
  <w:style w:type="paragraph" w:styleId="985" w:customStyle="1">
    <w:name w:val="Переменная часть"/>
    <w:basedOn w:val="955"/>
    <w:next w:val="768"/>
    <w:uiPriority w:val="99"/>
    <w:rPr>
      <w:sz w:val="20"/>
      <w:szCs w:val="20"/>
    </w:rPr>
  </w:style>
  <w:style w:type="paragraph" w:styleId="986" w:customStyle="1">
    <w:name w:val="Подвал для информации об изменениях"/>
    <w:basedOn w:val="769"/>
    <w:next w:val="768"/>
    <w:uiPriority w:val="99"/>
    <w:pPr>
      <w:outlineLvl w:val="9"/>
    </w:pPr>
    <w:rPr>
      <w:b w:val="0"/>
      <w:bCs w:val="0"/>
      <w:sz w:val="20"/>
      <w:szCs w:val="20"/>
    </w:rPr>
  </w:style>
  <w:style w:type="paragraph" w:styleId="987" w:customStyle="1">
    <w:name w:val="Подзаголовок для информации об изменениях"/>
    <w:basedOn w:val="969"/>
    <w:next w:val="768"/>
    <w:uiPriority w:val="99"/>
    <w:rPr>
      <w:b/>
      <w:bCs/>
    </w:rPr>
  </w:style>
  <w:style w:type="paragraph" w:styleId="988" w:customStyle="1">
    <w:name w:val="Подчёркнуный текст"/>
    <w:basedOn w:val="768"/>
    <w:next w:val="768"/>
    <w:uiPriority w:val="99"/>
  </w:style>
  <w:style w:type="paragraph" w:styleId="989" w:customStyle="1">
    <w:name w:val="Постоянная часть *"/>
    <w:basedOn w:val="955"/>
    <w:next w:val="768"/>
    <w:uiPriority w:val="99"/>
    <w:rPr>
      <w:sz w:val="22"/>
      <w:szCs w:val="22"/>
    </w:rPr>
  </w:style>
  <w:style w:type="paragraph" w:styleId="990" w:customStyle="1">
    <w:name w:val="Прижатый влево"/>
    <w:basedOn w:val="768"/>
    <w:next w:val="768"/>
    <w:uiPriority w:val="99"/>
    <w:pPr>
      <w:ind w:firstLine="0"/>
      <w:jc w:val="left"/>
    </w:pPr>
  </w:style>
  <w:style w:type="paragraph" w:styleId="991" w:customStyle="1">
    <w:name w:val="Пример."/>
    <w:basedOn w:val="947"/>
    <w:next w:val="768"/>
    <w:uiPriority w:val="99"/>
  </w:style>
  <w:style w:type="paragraph" w:styleId="992" w:customStyle="1">
    <w:name w:val="Примечание."/>
    <w:basedOn w:val="947"/>
    <w:next w:val="768"/>
    <w:uiPriority w:val="99"/>
  </w:style>
  <w:style w:type="character" w:styleId="993" w:customStyle="1">
    <w:name w:val="Продолжение ссылки"/>
    <w:basedOn w:val="945"/>
    <w:uiPriority w:val="99"/>
    <w:rPr>
      <w:rFonts w:cs="Times New Roman"/>
      <w:b/>
      <w:color w:val="106bbe"/>
    </w:rPr>
  </w:style>
  <w:style w:type="paragraph" w:styleId="994" w:customStyle="1">
    <w:name w:val="Словарная статья"/>
    <w:basedOn w:val="768"/>
    <w:next w:val="768"/>
    <w:uiPriority w:val="99"/>
    <w:pPr>
      <w:ind w:right="118" w:firstLine="0"/>
    </w:pPr>
  </w:style>
  <w:style w:type="paragraph" w:styleId="995" w:customStyle="1">
    <w:name w:val="Ссылка на официальную публикацию"/>
    <w:basedOn w:val="768"/>
    <w:next w:val="768"/>
    <w:uiPriority w:val="99"/>
  </w:style>
  <w:style w:type="paragraph" w:styleId="996" w:customStyle="1">
    <w:name w:val="Текст в таблице"/>
    <w:basedOn w:val="981"/>
    <w:next w:val="768"/>
    <w:uiPriority w:val="99"/>
    <w:pPr>
      <w:ind w:firstLine="500"/>
    </w:pPr>
  </w:style>
  <w:style w:type="paragraph" w:styleId="997" w:customStyle="1">
    <w:name w:val="Текст ЭР (см. также)"/>
    <w:basedOn w:val="768"/>
    <w:next w:val="768"/>
    <w:uiPriority w:val="99"/>
    <w:pPr>
      <w:ind w:firstLine="0"/>
      <w:jc w:val="left"/>
      <w:spacing w:before="200"/>
    </w:pPr>
    <w:rPr>
      <w:sz w:val="22"/>
      <w:szCs w:val="22"/>
    </w:rPr>
  </w:style>
  <w:style w:type="paragraph" w:styleId="998" w:customStyle="1">
    <w:name w:val="Технический комментарий"/>
    <w:basedOn w:val="768"/>
    <w:next w:val="768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styleId="999" w:customStyle="1">
    <w:name w:val="Удалённый текст"/>
    <w:uiPriority w:val="99"/>
    <w:rPr>
      <w:color w:val="000000"/>
      <w:shd w:val="clear" w:color="auto" w:fill="c4c413"/>
    </w:rPr>
  </w:style>
  <w:style w:type="character" w:styleId="1000" w:customStyle="1">
    <w:name w:val="Утратил силу"/>
    <w:basedOn w:val="944"/>
    <w:uiPriority w:val="99"/>
    <w:rPr>
      <w:rFonts w:cs="Times New Roman"/>
      <w:b/>
      <w:strike/>
      <w:color w:val="666600"/>
    </w:rPr>
  </w:style>
  <w:style w:type="paragraph" w:styleId="1001" w:customStyle="1">
    <w:name w:val="Формула"/>
    <w:basedOn w:val="768"/>
    <w:next w:val="768"/>
    <w:uiPriority w:val="99"/>
    <w:pPr>
      <w:ind w:left="420" w:right="420" w:firstLine="300"/>
      <w:spacing w:before="240" w:after="240"/>
    </w:pPr>
    <w:rPr>
      <w:shd w:val="clear" w:color="auto" w:fill="f5f3da"/>
    </w:rPr>
  </w:style>
  <w:style w:type="paragraph" w:styleId="1002" w:customStyle="1">
    <w:name w:val="Центрированный (таблица)"/>
    <w:basedOn w:val="981"/>
    <w:next w:val="768"/>
    <w:uiPriority w:val="99"/>
    <w:pPr>
      <w:jc w:val="center"/>
    </w:pPr>
  </w:style>
  <w:style w:type="paragraph" w:styleId="1003" w:customStyle="1">
    <w:name w:val="ЭР-содержание (правое окно)"/>
    <w:basedOn w:val="768"/>
    <w:next w:val="768"/>
    <w:uiPriority w:val="99"/>
    <w:pPr>
      <w:ind w:firstLine="0"/>
      <w:jc w:val="left"/>
      <w:spacing w:before="300"/>
    </w:pPr>
  </w:style>
  <w:style w:type="paragraph" w:styleId="1004" w:customStyle="1">
    <w:name w:val="ConsPlusNormal"/>
    <w:link w:val="1117"/>
    <w:pPr>
      <w:ind w:firstLine="720"/>
      <w:widowControl w:val="off"/>
    </w:pPr>
    <w:rPr>
      <w:rFonts w:ascii="Arial" w:hAnsi="Arial" w:cs="Arial"/>
      <w:sz w:val="20"/>
      <w:szCs w:val="20"/>
    </w:rPr>
  </w:style>
  <w:style w:type="paragraph" w:styleId="1005" w:customStyle="1">
    <w:name w:val="ConsPlusCell"/>
    <w:pPr>
      <w:widowControl w:val="off"/>
    </w:pPr>
    <w:rPr>
      <w:rFonts w:ascii="Arial" w:hAnsi="Arial" w:cs="Arial"/>
      <w:sz w:val="20"/>
      <w:szCs w:val="20"/>
    </w:rPr>
  </w:style>
  <w:style w:type="table" w:styleId="1006">
    <w:name w:val="Table Grid"/>
    <w:basedOn w:val="779"/>
    <w:uiPriority w:val="99"/>
    <w:rPr>
      <w:rFonts w:ascii="Times New Roman" w:hAnsi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7" w:customStyle="1">
    <w:name w:val="ConsPlusNonformat"/>
    <w:pPr>
      <w:widowControl w:val="off"/>
    </w:pPr>
    <w:rPr>
      <w:rFonts w:ascii="Courier New" w:hAnsi="Courier New" w:cs="Courier New"/>
      <w:sz w:val="20"/>
      <w:szCs w:val="20"/>
    </w:rPr>
  </w:style>
  <w:style w:type="paragraph" w:styleId="1008">
    <w:name w:val="Header"/>
    <w:basedOn w:val="768"/>
    <w:link w:val="1009"/>
    <w:uiPriority w:val="99"/>
    <w:pPr>
      <w:tabs>
        <w:tab w:val="center" w:pos="4677" w:leader="none"/>
        <w:tab w:val="right" w:pos="9355" w:leader="none"/>
      </w:tabs>
    </w:pPr>
    <w:rPr>
      <w:rFonts w:cs="Times New Roman"/>
      <w:szCs w:val="20"/>
    </w:rPr>
  </w:style>
  <w:style w:type="character" w:styleId="1009" w:customStyle="1">
    <w:name w:val="Верхний колонтитул Знак"/>
    <w:basedOn w:val="778"/>
    <w:link w:val="1008"/>
    <w:uiPriority w:val="99"/>
    <w:rPr>
      <w:rFonts w:ascii="Arial" w:hAnsi="Arial" w:cs="Times New Roman"/>
      <w:sz w:val="26"/>
      <w:lang w:val="ru-RU" w:eastAsia="ru-RU"/>
    </w:rPr>
  </w:style>
  <w:style w:type="character" w:styleId="1010">
    <w:name w:val="page number"/>
    <w:basedOn w:val="778"/>
    <w:uiPriority w:val="99"/>
    <w:rPr>
      <w:rFonts w:cs="Times New Roman"/>
    </w:rPr>
  </w:style>
  <w:style w:type="character" w:styleId="1011" w:customStyle="1">
    <w:name w:val="Знак Знак7"/>
    <w:uiPriority w:val="99"/>
    <w:rPr>
      <w:rFonts w:ascii="Arial" w:hAnsi="Arial"/>
      <w:b/>
      <w:color w:val="000080"/>
      <w:sz w:val="24"/>
      <w:lang w:val="ru-RU" w:eastAsia="ru-RU"/>
    </w:rPr>
  </w:style>
  <w:style w:type="paragraph" w:styleId="1012" w:customStyle="1">
    <w:name w:val="Обычный1"/>
    <w:uiPriority w:val="99"/>
    <w:pPr>
      <w:widowControl w:val="off"/>
    </w:pPr>
    <w:rPr>
      <w:rFonts w:ascii="Times New Roman" w:hAnsi="Times New Roman"/>
      <w:sz w:val="20"/>
      <w:szCs w:val="20"/>
    </w:rPr>
  </w:style>
  <w:style w:type="paragraph" w:styleId="1013" w:customStyle="1">
    <w:name w:val="Заголовок 11"/>
    <w:basedOn w:val="1012"/>
    <w:next w:val="1012"/>
    <w:uiPriority w:val="99"/>
    <w:pPr>
      <w:ind w:right="-8" w:firstLine="1843"/>
      <w:keepNext/>
      <w:framePr w:w="3822" w:h="289" w:hSpace="180" w:wrap="auto" w:vAnchor="text" w:hAnchor="page" w:x="7655" w:y="100"/>
      <w:outlineLvl w:val="0"/>
    </w:pPr>
    <w:rPr>
      <w:sz w:val="24"/>
    </w:rPr>
  </w:style>
  <w:style w:type="paragraph" w:styleId="1014" w:customStyle="1">
    <w:name w:val="Заголовок 21"/>
    <w:basedOn w:val="1012"/>
    <w:next w:val="1012"/>
    <w:uiPriority w:val="99"/>
    <w:pPr>
      <w:ind w:right="-908"/>
      <w:jc w:val="center"/>
      <w:keepNext/>
      <w:widowControl/>
      <w:outlineLvl w:val="1"/>
    </w:pPr>
    <w:rPr>
      <w:b/>
      <w:sz w:val="28"/>
    </w:rPr>
  </w:style>
  <w:style w:type="paragraph" w:styleId="1015" w:customStyle="1">
    <w:name w:val="Заголовок 31"/>
    <w:basedOn w:val="1012"/>
    <w:next w:val="1012"/>
    <w:uiPriority w:val="99"/>
    <w:pPr>
      <w:ind w:right="-284"/>
      <w:jc w:val="center"/>
      <w:keepNext/>
      <w:outlineLvl w:val="2"/>
    </w:pPr>
    <w:rPr>
      <w:b/>
      <w:sz w:val="34"/>
    </w:rPr>
  </w:style>
  <w:style w:type="paragraph" w:styleId="1016" w:customStyle="1">
    <w:name w:val="Заголовок 41"/>
    <w:basedOn w:val="1012"/>
    <w:next w:val="1012"/>
    <w:uiPriority w:val="99"/>
    <w:pPr>
      <w:ind w:right="-284"/>
      <w:jc w:val="center"/>
      <w:keepNext/>
      <w:outlineLvl w:val="3"/>
    </w:pPr>
    <w:rPr>
      <w:b/>
      <w:sz w:val="32"/>
    </w:rPr>
  </w:style>
  <w:style w:type="character" w:styleId="1017" w:customStyle="1">
    <w:name w:val="Основной шрифт абзаца1"/>
    <w:uiPriority w:val="99"/>
  </w:style>
  <w:style w:type="paragraph" w:styleId="1018" w:customStyle="1">
    <w:name w:val="Текст сноски1"/>
    <w:basedOn w:val="1012"/>
    <w:uiPriority w:val="99"/>
  </w:style>
  <w:style w:type="character" w:styleId="1019" w:customStyle="1">
    <w:name w:val="Знак сноски1"/>
    <w:uiPriority w:val="99"/>
    <w:rPr>
      <w:sz w:val="20"/>
      <w:vertAlign w:val="superscript"/>
    </w:rPr>
  </w:style>
  <w:style w:type="paragraph" w:styleId="1020" w:customStyle="1">
    <w:name w:val="Block Quotation"/>
    <w:basedOn w:val="1012"/>
    <w:pPr>
      <w:ind w:left="567" w:right="-2" w:firstLine="851"/>
      <w:jc w:val="both"/>
    </w:pPr>
    <w:rPr>
      <w:sz w:val="28"/>
    </w:rPr>
  </w:style>
  <w:style w:type="paragraph" w:styleId="1021" w:customStyle="1">
    <w:name w:val="Верхний колонтитул1"/>
    <w:basedOn w:val="1012"/>
    <w:uiPriority w:val="99"/>
    <w:pPr>
      <w:tabs>
        <w:tab w:val="center" w:pos="4153" w:leader="none"/>
        <w:tab w:val="right" w:pos="8306" w:leader="none"/>
      </w:tabs>
    </w:pPr>
  </w:style>
  <w:style w:type="paragraph" w:styleId="1022" w:customStyle="1">
    <w:name w:val="Нижний колонтитул1"/>
    <w:basedOn w:val="1012"/>
    <w:uiPriority w:val="99"/>
    <w:pPr>
      <w:tabs>
        <w:tab w:val="center" w:pos="4153" w:leader="none"/>
        <w:tab w:val="right" w:pos="8306" w:leader="none"/>
      </w:tabs>
    </w:pPr>
  </w:style>
  <w:style w:type="paragraph" w:styleId="1023" w:customStyle="1">
    <w:name w:val="Основной текст1"/>
    <w:basedOn w:val="1012"/>
    <w:uiPriority w:val="99"/>
    <w:pPr>
      <w:jc w:val="center"/>
      <w:pBdr>
        <w:bottom w:val="single" w:color="000000" w:sz="18" w:space="1"/>
      </w:pBdr>
    </w:pPr>
    <w:rPr>
      <w:b/>
      <w:sz w:val="10"/>
    </w:rPr>
  </w:style>
  <w:style w:type="paragraph" w:styleId="1024" w:customStyle="1">
    <w:name w:val="Название объекта1"/>
    <w:basedOn w:val="1012"/>
    <w:next w:val="1012"/>
    <w:uiPriority w:val="99"/>
    <w:pPr>
      <w:ind w:right="-908" w:firstLine="5670"/>
      <w:jc w:val="both"/>
      <w:widowControl/>
    </w:pPr>
    <w:rPr>
      <w:sz w:val="28"/>
    </w:rPr>
  </w:style>
  <w:style w:type="character" w:styleId="1025" w:customStyle="1">
    <w:name w:val="Номер страницы1"/>
    <w:uiPriority w:val="99"/>
  </w:style>
  <w:style w:type="paragraph" w:styleId="1026" w:customStyle="1">
    <w:name w:val="Основной текст 21"/>
    <w:basedOn w:val="1012"/>
    <w:uiPriority w:val="99"/>
    <w:pPr>
      <w:framePr w:w="3244" w:h="578" w:hSpace="181" w:wrap="auto" w:vAnchor="page" w:hAnchor="page" w:x="8301" w:y="425"/>
    </w:pPr>
    <w:rPr>
      <w:sz w:val="28"/>
    </w:rPr>
  </w:style>
  <w:style w:type="paragraph" w:styleId="1027" w:customStyle="1">
    <w:name w:val="Обычный (веб)1"/>
    <w:basedOn w:val="1012"/>
    <w:uiPriority w:val="99"/>
    <w:pPr>
      <w:spacing w:before="100" w:after="100"/>
      <w:widowControl/>
    </w:pPr>
    <w:rPr>
      <w:rFonts w:ascii="Arial" w:hAnsi="Arial"/>
      <w:sz w:val="24"/>
    </w:rPr>
  </w:style>
  <w:style w:type="paragraph" w:styleId="1028" w:customStyle="1">
    <w:name w:val="Текст выноски1"/>
    <w:basedOn w:val="1012"/>
    <w:uiPriority w:val="99"/>
    <w:rPr>
      <w:rFonts w:ascii="Tahoma" w:hAnsi="Tahoma"/>
      <w:sz w:val="16"/>
    </w:rPr>
  </w:style>
  <w:style w:type="paragraph" w:styleId="1029">
    <w:name w:val="Body Text Indent"/>
    <w:basedOn w:val="768"/>
    <w:link w:val="1030"/>
    <w:uiPriority w:val="99"/>
    <w:pPr>
      <w:ind w:firstLine="709"/>
      <w:jc w:val="center"/>
      <w:widowControl/>
    </w:pPr>
    <w:rPr>
      <w:rFonts w:ascii="Calibri" w:hAnsi="Calibri" w:cs="Times New Roman"/>
      <w:sz w:val="28"/>
      <w:szCs w:val="20"/>
    </w:rPr>
  </w:style>
  <w:style w:type="character" w:styleId="1030" w:customStyle="1">
    <w:name w:val="Основной текст с отступом Знак"/>
    <w:basedOn w:val="778"/>
    <w:link w:val="1029"/>
    <w:uiPriority w:val="99"/>
    <w:rPr>
      <w:rFonts w:cs="Times New Roman"/>
      <w:sz w:val="28"/>
      <w:lang w:val="ru-RU" w:eastAsia="ru-RU"/>
    </w:rPr>
  </w:style>
  <w:style w:type="paragraph" w:styleId="1031">
    <w:name w:val="Body Text Indent 2"/>
    <w:basedOn w:val="768"/>
    <w:link w:val="1032"/>
    <w:uiPriority w:val="99"/>
    <w:pPr>
      <w:ind w:firstLine="709"/>
      <w:spacing w:line="288" w:lineRule="auto"/>
      <w:widowControl/>
    </w:pPr>
    <w:rPr>
      <w:rFonts w:ascii="Calibri" w:hAnsi="Calibri" w:cs="Times New Roman"/>
      <w:sz w:val="28"/>
      <w:szCs w:val="20"/>
    </w:rPr>
  </w:style>
  <w:style w:type="character" w:styleId="1032" w:customStyle="1">
    <w:name w:val="Основной текст с отступом 2 Знак"/>
    <w:basedOn w:val="778"/>
    <w:link w:val="1031"/>
    <w:uiPriority w:val="99"/>
    <w:semiHidden/>
    <w:rPr>
      <w:rFonts w:cs="Times New Roman"/>
      <w:sz w:val="28"/>
      <w:lang w:val="ru-RU" w:eastAsia="ru-RU"/>
    </w:rPr>
  </w:style>
  <w:style w:type="paragraph" w:styleId="1033">
    <w:name w:val="Balloon Text"/>
    <w:basedOn w:val="768"/>
    <w:link w:val="1034"/>
    <w:uiPriority w:val="99"/>
    <w:semiHidden/>
    <w:pPr>
      <w:ind w:firstLine="0"/>
      <w:jc w:val="left"/>
      <w:widowControl/>
    </w:pPr>
    <w:rPr>
      <w:rFonts w:ascii="Tahoma" w:hAnsi="Tahoma" w:cs="Times New Roman"/>
      <w:sz w:val="16"/>
      <w:szCs w:val="20"/>
    </w:rPr>
  </w:style>
  <w:style w:type="character" w:styleId="1034" w:customStyle="1">
    <w:name w:val="Текст выноски Знак2"/>
    <w:basedOn w:val="778"/>
    <w:link w:val="1033"/>
    <w:uiPriority w:val="99"/>
    <w:semiHidden/>
    <w:rPr>
      <w:rFonts w:ascii="Tahoma" w:hAnsi="Tahoma" w:cs="Times New Roman"/>
      <w:sz w:val="16"/>
      <w:lang w:val="ru-RU" w:eastAsia="ru-RU"/>
    </w:rPr>
  </w:style>
  <w:style w:type="paragraph" w:styleId="1035">
    <w:name w:val="Footer"/>
    <w:basedOn w:val="768"/>
    <w:link w:val="1036"/>
    <w:uiPriority w:val="99"/>
    <w:pPr>
      <w:ind w:firstLine="0"/>
      <w:jc w:val="left"/>
      <w:widowControl/>
      <w:tabs>
        <w:tab w:val="center" w:pos="4677" w:leader="none"/>
        <w:tab w:val="right" w:pos="9355" w:leader="none"/>
      </w:tabs>
    </w:pPr>
    <w:rPr>
      <w:rFonts w:ascii="Calibri" w:hAnsi="Calibri" w:cs="Times New Roman"/>
      <w:sz w:val="20"/>
      <w:szCs w:val="20"/>
    </w:rPr>
  </w:style>
  <w:style w:type="character" w:styleId="1036" w:customStyle="1">
    <w:name w:val="Нижний колонтитул Знак"/>
    <w:basedOn w:val="778"/>
    <w:link w:val="1035"/>
    <w:uiPriority w:val="99"/>
    <w:rPr>
      <w:rFonts w:cs="Times New Roman"/>
      <w:lang w:val="ru-RU" w:eastAsia="ru-RU"/>
    </w:rPr>
  </w:style>
  <w:style w:type="paragraph" w:styleId="1037" w:customStyle="1">
    <w:name w:val="Знак3 Знак Знак Знак"/>
    <w:basedOn w:val="768"/>
    <w:uiPriority w:val="99"/>
    <w:pPr>
      <w:ind w:left="432" w:hanging="432"/>
      <w:spacing w:before="120" w:after="160"/>
      <w:widowControl/>
      <w:tabs>
        <w:tab w:val="num" w:pos="432" w:leader="none"/>
      </w:tabs>
    </w:pPr>
    <w:rPr>
      <w:rFonts w:ascii="Times New Roman" w:hAnsi="Times New Roman" w:cs="Times New Roman"/>
      <w:b/>
      <w:caps/>
      <w:sz w:val="32"/>
      <w:szCs w:val="32"/>
      <w:lang w:val="en-US" w:eastAsia="en-US"/>
    </w:rPr>
  </w:style>
  <w:style w:type="paragraph" w:styleId="1038" w:customStyle="1">
    <w:name w:val="Знак"/>
    <w:basedOn w:val="768"/>
    <w:uiPriority w:val="99"/>
    <w:pPr>
      <w:ind w:firstLine="0"/>
      <w:jc w:val="right"/>
      <w:spacing w:after="160" w:line="240" w:lineRule="exac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1039" w:customStyle="1">
    <w:name w:val="Знак2"/>
    <w:basedOn w:val="768"/>
    <w:uiPriority w:val="99"/>
    <w:pPr>
      <w:ind w:firstLine="0"/>
      <w:jc w:val="left"/>
      <w:spacing w:after="160" w:line="240" w:lineRule="exact"/>
      <w:widowControl/>
    </w:pPr>
    <w:rPr>
      <w:rFonts w:ascii="Verdana" w:hAnsi="Verdana" w:cs="Verdana"/>
      <w:sz w:val="20"/>
      <w:szCs w:val="20"/>
      <w:lang w:val="en-US" w:eastAsia="en-US"/>
    </w:rPr>
  </w:style>
  <w:style w:type="paragraph" w:styleId="1040" w:customStyle="1">
    <w:name w:val="Знак Знак Знак Знак Знак Знак Знак Знак Знак"/>
    <w:basedOn w:val="768"/>
    <w:uiPriority w:val="99"/>
    <w:pPr>
      <w:ind w:left="432" w:hanging="432"/>
      <w:spacing w:before="120" w:after="160"/>
      <w:widowControl/>
      <w:tabs>
        <w:tab w:val="num" w:pos="432" w:leader="none"/>
      </w:tabs>
    </w:pPr>
    <w:rPr>
      <w:b/>
      <w:bCs/>
      <w:caps/>
      <w:sz w:val="32"/>
      <w:szCs w:val="32"/>
      <w:lang w:val="en-US" w:eastAsia="en-US"/>
    </w:rPr>
  </w:style>
  <w:style w:type="paragraph" w:styleId="1041" w:customStyle="1">
    <w:name w:val="ConsPlusTitle"/>
    <w:pPr>
      <w:widowControl w:val="off"/>
    </w:pPr>
    <w:rPr>
      <w:rFonts w:ascii="Times New Roman" w:hAnsi="Times New Roman"/>
      <w:b/>
      <w:bCs/>
      <w:sz w:val="24"/>
      <w:szCs w:val="24"/>
    </w:rPr>
  </w:style>
  <w:style w:type="paragraph" w:styleId="1042">
    <w:name w:val="Normal (Web)"/>
    <w:basedOn w:val="768"/>
    <w:uiPriority w:val="99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cs="Times New Roman"/>
      <w:sz w:val="24"/>
      <w:szCs w:val="24"/>
    </w:rPr>
  </w:style>
  <w:style w:type="character" w:styleId="1043" w:customStyle="1">
    <w:name w:val="Font Style30"/>
    <w:uiPriority w:val="99"/>
    <w:rPr>
      <w:rFonts w:ascii="Arial" w:hAnsi="Arial"/>
      <w:sz w:val="22"/>
    </w:rPr>
  </w:style>
  <w:style w:type="paragraph" w:styleId="1044" w:customStyle="1">
    <w:name w:val="Style10"/>
    <w:basedOn w:val="768"/>
    <w:uiPriority w:val="99"/>
    <w:pPr>
      <w:ind w:firstLine="0"/>
      <w:jc w:val="left"/>
    </w:pPr>
    <w:rPr>
      <w:sz w:val="24"/>
      <w:szCs w:val="24"/>
    </w:rPr>
  </w:style>
  <w:style w:type="paragraph" w:styleId="1045" w:customStyle="1">
    <w:name w:val="Style11"/>
    <w:basedOn w:val="768"/>
    <w:uiPriority w:val="99"/>
    <w:pPr>
      <w:ind w:firstLine="0"/>
      <w:jc w:val="left"/>
    </w:pPr>
    <w:rPr>
      <w:sz w:val="24"/>
      <w:szCs w:val="24"/>
    </w:rPr>
  </w:style>
  <w:style w:type="paragraph" w:styleId="1046" w:customStyle="1">
    <w:name w:val="Style14"/>
    <w:basedOn w:val="768"/>
    <w:uiPriority w:val="99"/>
    <w:pPr>
      <w:ind w:firstLine="0"/>
      <w:jc w:val="left"/>
    </w:pPr>
    <w:rPr>
      <w:sz w:val="24"/>
      <w:szCs w:val="24"/>
    </w:rPr>
  </w:style>
  <w:style w:type="paragraph" w:styleId="1047" w:customStyle="1">
    <w:name w:val="Style23"/>
    <w:basedOn w:val="768"/>
    <w:uiPriority w:val="99"/>
    <w:pPr>
      <w:ind w:firstLine="0"/>
      <w:jc w:val="left"/>
    </w:pPr>
    <w:rPr>
      <w:sz w:val="24"/>
      <w:szCs w:val="24"/>
    </w:rPr>
  </w:style>
  <w:style w:type="paragraph" w:styleId="1048">
    <w:name w:val="No Spacing"/>
    <w:link w:val="1049"/>
    <w:uiPriority w:val="99"/>
    <w:qFormat/>
    <w:rPr>
      <w:lang w:eastAsia="en-US"/>
    </w:rPr>
  </w:style>
  <w:style w:type="character" w:styleId="1049" w:customStyle="1">
    <w:name w:val="Без интервала Знак"/>
    <w:link w:val="1048"/>
    <w:uiPriority w:val="99"/>
    <w:rPr>
      <w:sz w:val="22"/>
      <w:lang w:val="ru-RU" w:eastAsia="en-US"/>
    </w:rPr>
  </w:style>
  <w:style w:type="character" w:styleId="1050" w:customStyle="1">
    <w:name w:val="No Spacing Char"/>
    <w:uiPriority w:val="99"/>
    <w:rPr>
      <w:rFonts w:ascii="Calibri" w:hAnsi="Calibri"/>
      <w:sz w:val="22"/>
      <w:lang w:val="ru-RU" w:eastAsia="en-US"/>
    </w:rPr>
  </w:style>
  <w:style w:type="paragraph" w:styleId="1051" w:customStyle="1">
    <w:name w:val="ConsNormal"/>
    <w:uiPriority w:val="99"/>
    <w:pPr>
      <w:ind w:firstLine="720"/>
      <w:widowControl w:val="off"/>
    </w:pPr>
    <w:rPr>
      <w:rFonts w:ascii="Arial" w:hAnsi="Arial" w:cs="Arial"/>
      <w:sz w:val="20"/>
      <w:szCs w:val="20"/>
    </w:rPr>
  </w:style>
  <w:style w:type="character" w:styleId="1052" w:customStyle="1">
    <w:name w:val="Body Text Char"/>
    <w:uiPriority w:val="99"/>
    <w:rPr>
      <w:sz w:val="28"/>
    </w:rPr>
  </w:style>
  <w:style w:type="paragraph" w:styleId="1053">
    <w:name w:val="Body Text"/>
    <w:basedOn w:val="768"/>
    <w:link w:val="1054"/>
    <w:uiPriority w:val="99"/>
    <w:pPr>
      <w:ind w:hanging="1640"/>
      <w:jc w:val="center"/>
      <w:spacing w:before="600" w:after="180" w:line="240" w:lineRule="atLeast"/>
      <w:shd w:val="clear" w:color="auto" w:fill="ffffff"/>
    </w:pPr>
    <w:rPr>
      <w:rFonts w:ascii="Calibri" w:hAnsi="Calibri" w:cs="Times New Roman"/>
      <w:sz w:val="28"/>
      <w:szCs w:val="20"/>
    </w:rPr>
  </w:style>
  <w:style w:type="character" w:styleId="1054" w:customStyle="1">
    <w:name w:val="Основной текст Знак"/>
    <w:basedOn w:val="778"/>
    <w:link w:val="1053"/>
    <w:uiPriority w:val="99"/>
    <w:semiHidden/>
    <w:rPr>
      <w:rFonts w:cs="Times New Roman"/>
      <w:sz w:val="28"/>
      <w:lang w:val="ru-RU" w:eastAsia="ru-RU"/>
    </w:rPr>
  </w:style>
  <w:style w:type="character" w:styleId="1055" w:customStyle="1">
    <w:name w:val="Основной текст + 13"/>
    <w:uiPriority w:val="99"/>
    <w:rPr>
      <w:rFonts w:ascii="Times New Roman" w:hAnsi="Times New Roman"/>
      <w:sz w:val="27"/>
      <w:u w:val="none"/>
    </w:rPr>
  </w:style>
  <w:style w:type="character" w:styleId="1056" w:customStyle="1">
    <w:name w:val="Основной текст + 11 pt"/>
    <w:uiPriority w:val="99"/>
    <w:rPr>
      <w:rFonts w:ascii="Times New Roman" w:hAnsi="Times New Roman"/>
      <w:sz w:val="22"/>
      <w:u w:val="none"/>
    </w:rPr>
  </w:style>
  <w:style w:type="character" w:styleId="1057" w:customStyle="1">
    <w:name w:val="Основной текст Exact11"/>
    <w:uiPriority w:val="99"/>
    <w:rPr>
      <w:rFonts w:ascii="Times New Roman" w:hAnsi="Times New Roman"/>
      <w:spacing w:val="7"/>
      <w:sz w:val="20"/>
      <w:u w:val="none"/>
    </w:rPr>
  </w:style>
  <w:style w:type="character" w:styleId="1058" w:customStyle="1">
    <w:name w:val="Знак Знак22"/>
    <w:uiPriority w:val="99"/>
    <w:rPr>
      <w:rFonts w:ascii="Arial" w:hAnsi="Arial"/>
      <w:b/>
      <w:color w:val="26282f"/>
      <w:sz w:val="24"/>
      <w:lang w:val="ru-RU" w:eastAsia="ru-RU"/>
    </w:rPr>
  </w:style>
  <w:style w:type="paragraph" w:styleId="1059">
    <w:name w:val="Body Text Indent 3"/>
    <w:basedOn w:val="768"/>
    <w:link w:val="1060"/>
    <w:uiPriority w:val="99"/>
    <w:pPr>
      <w:ind w:left="283" w:firstLine="0"/>
      <w:jc w:val="left"/>
      <w:spacing w:after="120"/>
      <w:widowControl/>
    </w:pPr>
    <w:rPr>
      <w:rFonts w:ascii="Calibri" w:hAnsi="Calibri" w:cs="Times New Roman"/>
      <w:sz w:val="16"/>
      <w:szCs w:val="20"/>
    </w:rPr>
  </w:style>
  <w:style w:type="character" w:styleId="1060" w:customStyle="1">
    <w:name w:val="Основной текст с отступом 3 Знак"/>
    <w:basedOn w:val="778"/>
    <w:link w:val="1059"/>
    <w:uiPriority w:val="99"/>
    <w:semiHidden/>
    <w:rPr>
      <w:rFonts w:cs="Times New Roman"/>
      <w:sz w:val="16"/>
      <w:lang w:val="ru-RU" w:eastAsia="ru-RU"/>
    </w:rPr>
  </w:style>
  <w:style w:type="paragraph" w:styleId="1061" w:customStyle="1">
    <w:name w:val="Знак Знак Знак Знак1"/>
    <w:basedOn w:val="768"/>
    <w:uiPriority w:val="99"/>
    <w:pPr>
      <w:ind w:firstLine="0"/>
      <w:jc w:val="left"/>
      <w:spacing w:before="100" w:beforeAutospacing="1" w:after="100" w:afterAutospacing="1"/>
      <w:widowControl/>
    </w:pPr>
    <w:rPr>
      <w:rFonts w:ascii="Tahoma" w:hAnsi="Tahoma" w:cs="Tahoma"/>
      <w:sz w:val="20"/>
      <w:szCs w:val="20"/>
      <w:lang w:val="en-US" w:eastAsia="en-US"/>
    </w:rPr>
  </w:style>
  <w:style w:type="paragraph" w:styleId="1062" w:customStyle="1">
    <w:name w:val="Char Char Знак Знак Знак"/>
    <w:basedOn w:val="768"/>
    <w:uiPriority w:val="99"/>
    <w:pPr>
      <w:ind w:firstLine="0"/>
      <w:jc w:val="left"/>
      <w:keepLines/>
      <w:spacing w:after="160" w:line="240" w:lineRule="exact"/>
      <w:widowControl/>
    </w:pPr>
    <w:rPr>
      <w:rFonts w:ascii="Verdana" w:hAnsi="Verdana" w:eastAsia="MS Mincho" w:cs="Verdana"/>
      <w:sz w:val="20"/>
      <w:szCs w:val="20"/>
      <w:lang w:val="en-US" w:eastAsia="en-US"/>
    </w:rPr>
  </w:style>
  <w:style w:type="paragraph" w:styleId="1063" w:customStyle="1">
    <w:name w:val="u-1_2-msonormal"/>
    <w:basedOn w:val="768"/>
    <w:uiPriority w:val="99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cs="Times New Roman"/>
      <w:sz w:val="24"/>
      <w:szCs w:val="24"/>
    </w:rPr>
  </w:style>
  <w:style w:type="paragraph" w:styleId="1064" w:customStyle="1">
    <w:name w:val="Знак1"/>
    <w:basedOn w:val="768"/>
    <w:uiPriority w:val="99"/>
    <w:pPr>
      <w:ind w:firstLine="0"/>
      <w:jc w:val="right"/>
      <w:spacing w:after="160" w:line="240" w:lineRule="exac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1065" w:customStyle="1">
    <w:name w:val="Информация об изменениях документа"/>
    <w:basedOn w:val="967"/>
    <w:next w:val="768"/>
    <w:uiPriority w:val="99"/>
    <w:pPr>
      <w:ind w:left="0"/>
      <w:spacing w:before="0"/>
    </w:pPr>
    <w:rPr>
      <w:i/>
      <w:iCs/>
      <w:sz w:val="24"/>
      <w:szCs w:val="24"/>
    </w:rPr>
  </w:style>
  <w:style w:type="character" w:styleId="1066" w:customStyle="1">
    <w:name w:val="Активная гипертекстовая ссылка"/>
    <w:uiPriority w:val="99"/>
    <w:rPr>
      <w:b/>
      <w:color w:val="auto"/>
      <w:sz w:val="26"/>
      <w:u w:val="single"/>
    </w:rPr>
  </w:style>
  <w:style w:type="paragraph" w:styleId="1067" w:customStyle="1">
    <w:name w:val="Знак Знак Знак Знак"/>
    <w:basedOn w:val="768"/>
    <w:uiPriority w:val="99"/>
    <w:pPr>
      <w:ind w:firstLine="0"/>
      <w:jc w:val="left"/>
      <w:widowControl/>
    </w:pPr>
    <w:rPr>
      <w:rFonts w:ascii="Verdana" w:hAnsi="Verdana" w:cs="Verdana"/>
      <w:sz w:val="20"/>
      <w:szCs w:val="20"/>
      <w:lang w:val="en-US" w:eastAsia="en-US"/>
    </w:rPr>
  </w:style>
  <w:style w:type="character" w:styleId="1068" w:customStyle="1">
    <w:name w:val="Знак Знак42"/>
    <w:uiPriority w:val="99"/>
    <w:rPr>
      <w:rFonts w:ascii="Arial" w:hAnsi="Arial"/>
      <w:b/>
      <w:color w:val="26282f"/>
      <w:sz w:val="24"/>
      <w:lang w:val="ru-RU" w:eastAsia="ru-RU"/>
    </w:rPr>
  </w:style>
  <w:style w:type="character" w:styleId="1069">
    <w:name w:val="Hyperlink"/>
    <w:basedOn w:val="778"/>
    <w:uiPriority w:val="99"/>
    <w:rPr>
      <w:rFonts w:cs="Times New Roman"/>
      <w:color w:val="auto"/>
      <w:u w:val="single"/>
    </w:rPr>
  </w:style>
  <w:style w:type="paragraph" w:styleId="1070" w:customStyle="1">
    <w:name w:val="Знак21"/>
    <w:basedOn w:val="768"/>
    <w:uiPriority w:val="99"/>
    <w:pPr>
      <w:ind w:firstLine="0"/>
      <w:jc w:val="left"/>
      <w:spacing w:after="160" w:line="240" w:lineRule="exact"/>
      <w:widowControl/>
    </w:pPr>
    <w:rPr>
      <w:rFonts w:ascii="Verdana" w:hAnsi="Verdana" w:cs="Times New Roman"/>
      <w:sz w:val="20"/>
      <w:szCs w:val="20"/>
      <w:lang w:val="en-US" w:eastAsia="en-US"/>
    </w:rPr>
  </w:style>
  <w:style w:type="character" w:styleId="1071" w:customStyle="1">
    <w:name w:val="Знак Знак31"/>
    <w:uiPriority w:val="99"/>
    <w:rPr>
      <w:rFonts w:ascii="Arial" w:hAnsi="Arial"/>
      <w:b/>
      <w:color w:val="26282f"/>
      <w:sz w:val="24"/>
      <w:lang w:val="ru-RU" w:eastAsia="ru-RU"/>
    </w:rPr>
  </w:style>
  <w:style w:type="character" w:styleId="1072" w:customStyle="1">
    <w:name w:val="Знак Знак11"/>
    <w:uiPriority w:val="99"/>
    <w:rPr>
      <w:sz w:val="28"/>
    </w:rPr>
  </w:style>
  <w:style w:type="character" w:styleId="1073" w:customStyle="1">
    <w:name w:val="Знак Знак8"/>
    <w:uiPriority w:val="99"/>
    <w:rPr>
      <w:sz w:val="24"/>
      <w:lang w:val="ru-RU" w:eastAsia="ru-RU"/>
    </w:rPr>
  </w:style>
  <w:style w:type="character" w:styleId="1074" w:customStyle="1">
    <w:name w:val="Знак Знак21"/>
    <w:uiPriority w:val="99"/>
    <w:rPr>
      <w:rFonts w:ascii="Arial" w:hAnsi="Arial"/>
      <w:b/>
      <w:color w:val="26282f"/>
      <w:sz w:val="24"/>
      <w:lang w:val="ru-RU" w:eastAsia="ru-RU"/>
    </w:rPr>
  </w:style>
  <w:style w:type="paragraph" w:styleId="1075" w:customStyle="1">
    <w:name w:val="Char Char Знак Знак Знак1"/>
    <w:basedOn w:val="768"/>
    <w:uiPriority w:val="99"/>
    <w:pPr>
      <w:ind w:firstLine="0"/>
      <w:jc w:val="left"/>
      <w:keepLines/>
      <w:spacing w:after="160" w:line="240" w:lineRule="exact"/>
      <w:widowControl/>
    </w:pPr>
    <w:rPr>
      <w:rFonts w:ascii="Verdana" w:hAnsi="Verdana" w:eastAsia="MS Mincho" w:cs="Franklin Gothic Book"/>
      <w:sz w:val="20"/>
      <w:szCs w:val="20"/>
      <w:lang w:val="en-US" w:eastAsia="en-US"/>
    </w:rPr>
  </w:style>
  <w:style w:type="character" w:styleId="1076" w:customStyle="1">
    <w:name w:val="Знак Знак41"/>
    <w:uiPriority w:val="99"/>
    <w:rPr>
      <w:rFonts w:ascii="Arial" w:hAnsi="Arial"/>
      <w:b/>
      <w:color w:val="26282f"/>
      <w:sz w:val="24"/>
      <w:lang w:val="ru-RU" w:eastAsia="ru-RU"/>
    </w:rPr>
  </w:style>
  <w:style w:type="paragraph" w:styleId="1077" w:customStyle="1">
    <w:name w:val="fontplugin_fontid_2821_779"/>
    <w:basedOn w:val="768"/>
    <w:uiPriority w:val="99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cs="Times New Roman"/>
      <w:sz w:val="24"/>
      <w:szCs w:val="24"/>
    </w:rPr>
  </w:style>
  <w:style w:type="character" w:styleId="1078" w:customStyle="1">
    <w:name w:val="Текст выноски Знак"/>
    <w:uiPriority w:val="99"/>
    <w:semiHidden/>
    <w:rPr>
      <w:rFonts w:ascii="Tahoma" w:hAnsi="Tahoma"/>
      <w:sz w:val="16"/>
      <w:lang w:val="ru-RU" w:eastAsia="ru-RU"/>
    </w:rPr>
  </w:style>
  <w:style w:type="character" w:styleId="1079" w:customStyle="1">
    <w:name w:val="Текст выноски Знак1"/>
    <w:uiPriority w:val="99"/>
    <w:semiHidden/>
    <w:rPr>
      <w:rFonts w:ascii="Tahoma" w:hAnsi="Tahoma"/>
      <w:sz w:val="16"/>
      <w:lang w:val="ru-RU" w:eastAsia="ru-RU"/>
    </w:rPr>
  </w:style>
  <w:style w:type="paragraph" w:styleId="1080">
    <w:name w:val="Document Map"/>
    <w:basedOn w:val="768"/>
    <w:link w:val="1081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1081" w:customStyle="1">
    <w:name w:val="Схема документа Знак"/>
    <w:basedOn w:val="778"/>
    <w:link w:val="1080"/>
    <w:uiPriority w:val="99"/>
    <w:semiHidden/>
    <w:rPr>
      <w:rFonts w:ascii="Tahoma" w:hAnsi="Tahoma" w:cs="Tahoma"/>
      <w:sz w:val="16"/>
      <w:szCs w:val="16"/>
    </w:rPr>
  </w:style>
  <w:style w:type="paragraph" w:styleId="1082" w:customStyle="1">
    <w:name w:val="Знак Знак Знак"/>
    <w:basedOn w:val="768"/>
    <w:uiPriority w:val="99"/>
    <w:pPr>
      <w:ind w:firstLine="0"/>
      <w:jc w:val="left"/>
      <w:pageBreakBefore/>
      <w:spacing w:after="160" w:line="360" w:lineRule="auto"/>
      <w:widowControl/>
    </w:pPr>
    <w:rPr>
      <w:rFonts w:ascii="Times New Roman" w:hAnsi="Times New Roman" w:cs="Times New Roman"/>
      <w:sz w:val="28"/>
      <w:szCs w:val="20"/>
      <w:lang w:val="en-US" w:eastAsia="en-US"/>
    </w:rPr>
  </w:style>
  <w:style w:type="character" w:styleId="1083" w:customStyle="1">
    <w:name w:val="Знак Знак112"/>
    <w:uiPriority w:val="99"/>
    <w:rPr>
      <w:rFonts w:ascii="Arial" w:hAnsi="Arial"/>
      <w:b/>
      <w:color w:val="26282f"/>
      <w:sz w:val="26"/>
      <w:lang w:val="ru-RU" w:eastAsia="ru-RU"/>
    </w:rPr>
  </w:style>
  <w:style w:type="character" w:styleId="1084" w:customStyle="1">
    <w:name w:val="Знак Знак10"/>
    <w:uiPriority w:val="99"/>
    <w:semiHidden/>
    <w:rPr>
      <w:rFonts w:ascii="Arial" w:hAnsi="Arial"/>
      <w:b/>
      <w:color w:val="26282f"/>
      <w:sz w:val="26"/>
      <w:lang w:val="ru-RU" w:eastAsia="ru-RU"/>
    </w:rPr>
  </w:style>
  <w:style w:type="character" w:styleId="1085" w:customStyle="1">
    <w:name w:val="Знак Знак9"/>
    <w:uiPriority w:val="99"/>
    <w:semiHidden/>
    <w:rPr>
      <w:rFonts w:ascii="Arial" w:hAnsi="Arial"/>
      <w:b/>
      <w:color w:val="26282f"/>
      <w:sz w:val="26"/>
      <w:lang w:val="ru-RU" w:eastAsia="ru-RU"/>
    </w:rPr>
  </w:style>
  <w:style w:type="character" w:styleId="1086" w:customStyle="1">
    <w:name w:val="Знак Знак81"/>
    <w:uiPriority w:val="99"/>
    <w:semiHidden/>
    <w:rPr>
      <w:rFonts w:ascii="Arial" w:hAnsi="Arial"/>
      <w:b/>
      <w:color w:val="26282f"/>
      <w:sz w:val="26"/>
      <w:lang w:val="ru-RU" w:eastAsia="ru-RU"/>
    </w:rPr>
  </w:style>
  <w:style w:type="character" w:styleId="1087" w:customStyle="1">
    <w:name w:val="Знак Знак71"/>
    <w:uiPriority w:val="99"/>
    <w:semiHidden/>
    <w:rPr>
      <w:rFonts w:ascii="Arial" w:hAnsi="Arial"/>
      <w:sz w:val="26"/>
      <w:lang w:val="ru-RU" w:eastAsia="ru-RU"/>
    </w:rPr>
  </w:style>
  <w:style w:type="character" w:styleId="1088" w:customStyle="1">
    <w:name w:val="Знак Знак6"/>
    <w:uiPriority w:val="99"/>
    <w:rPr>
      <w:rFonts w:ascii="Calibri" w:hAnsi="Calibri"/>
      <w:sz w:val="28"/>
      <w:lang w:val="ru-RU" w:eastAsia="ru-RU"/>
    </w:rPr>
  </w:style>
  <w:style w:type="character" w:styleId="1089" w:customStyle="1">
    <w:name w:val="Знак Знак5"/>
    <w:uiPriority w:val="99"/>
    <w:semiHidden/>
    <w:rPr>
      <w:rFonts w:ascii="Calibri" w:hAnsi="Calibri"/>
      <w:sz w:val="28"/>
      <w:lang w:val="ru-RU" w:eastAsia="ru-RU"/>
    </w:rPr>
  </w:style>
  <w:style w:type="character" w:styleId="1090" w:customStyle="1">
    <w:name w:val="Знак Знак4"/>
    <w:uiPriority w:val="99"/>
    <w:semiHidden/>
    <w:rPr>
      <w:rFonts w:ascii="Tahoma" w:hAnsi="Tahoma"/>
      <w:sz w:val="16"/>
      <w:lang w:val="ru-RU" w:eastAsia="ru-RU"/>
    </w:rPr>
  </w:style>
  <w:style w:type="character" w:styleId="1091" w:customStyle="1">
    <w:name w:val="Знак Знак3"/>
    <w:uiPriority w:val="99"/>
    <w:semiHidden/>
    <w:rPr>
      <w:rFonts w:ascii="Calibri" w:hAnsi="Calibri"/>
      <w:lang w:val="ru-RU" w:eastAsia="ru-RU"/>
    </w:rPr>
  </w:style>
  <w:style w:type="character" w:styleId="1092" w:customStyle="1">
    <w:name w:val="Знак Знак2"/>
    <w:uiPriority w:val="99"/>
    <w:semiHidden/>
    <w:rPr>
      <w:rFonts w:ascii="Calibri" w:hAnsi="Calibri"/>
      <w:sz w:val="28"/>
      <w:lang w:val="ru-RU" w:eastAsia="ru-RU"/>
    </w:rPr>
  </w:style>
  <w:style w:type="character" w:styleId="1093" w:customStyle="1">
    <w:name w:val="Знак Знак1"/>
    <w:uiPriority w:val="99"/>
    <w:semiHidden/>
    <w:rPr>
      <w:rFonts w:ascii="Calibri" w:hAnsi="Calibri"/>
      <w:sz w:val="16"/>
      <w:lang w:val="ru-RU" w:eastAsia="ru-RU"/>
    </w:rPr>
  </w:style>
  <w:style w:type="character" w:styleId="1094" w:customStyle="1">
    <w:name w:val="Знак Знак"/>
    <w:uiPriority w:val="99"/>
    <w:semiHidden/>
    <w:rPr>
      <w:rFonts w:ascii="Tahoma" w:hAnsi="Tahoma"/>
      <w:lang w:val="ru-RU" w:eastAsia="ru-RU"/>
    </w:rPr>
  </w:style>
  <w:style w:type="character" w:styleId="1095" w:customStyle="1">
    <w:name w:val="Знак Знак111"/>
    <w:uiPriority w:val="99"/>
    <w:rPr>
      <w:rFonts w:ascii="Cambria" w:hAnsi="Cambria"/>
      <w:b/>
      <w:sz w:val="32"/>
    </w:rPr>
  </w:style>
  <w:style w:type="paragraph" w:styleId="1096">
    <w:name w:val="List Paragraph"/>
    <w:basedOn w:val="768"/>
    <w:uiPriority w:val="34"/>
    <w:qFormat/>
    <w:pPr>
      <w:contextualSpacing/>
      <w:ind w:left="720"/>
    </w:pPr>
  </w:style>
  <w:style w:type="character" w:styleId="1097" w:customStyle="1">
    <w:name w:val="Знак Знак113"/>
    <w:uiPriority w:val="99"/>
    <w:rPr>
      <w:rFonts w:ascii="Cambria" w:hAnsi="Cambria"/>
      <w:b/>
      <w:sz w:val="32"/>
    </w:rPr>
  </w:style>
  <w:style w:type="character" w:styleId="1098" w:customStyle="1">
    <w:name w:val="Знак Знак101"/>
    <w:uiPriority w:val="99"/>
    <w:semiHidden/>
    <w:rPr>
      <w:rFonts w:ascii="Cambria" w:hAnsi="Cambria"/>
      <w:b/>
      <w:i/>
      <w:sz w:val="28"/>
    </w:rPr>
  </w:style>
  <w:style w:type="character" w:styleId="1099" w:customStyle="1">
    <w:name w:val="Знак Знак91"/>
    <w:uiPriority w:val="99"/>
    <w:semiHidden/>
    <w:rPr>
      <w:rFonts w:ascii="Cambria" w:hAnsi="Cambria"/>
      <w:b/>
      <w:sz w:val="26"/>
    </w:rPr>
  </w:style>
  <w:style w:type="character" w:styleId="1100" w:customStyle="1">
    <w:name w:val="Знак Знак82"/>
    <w:uiPriority w:val="99"/>
    <w:semiHidden/>
    <w:rPr>
      <w:b/>
      <w:sz w:val="28"/>
    </w:rPr>
  </w:style>
  <w:style w:type="character" w:styleId="1101" w:customStyle="1">
    <w:name w:val="Знак Знак72"/>
    <w:uiPriority w:val="99"/>
    <w:semiHidden/>
    <w:rPr>
      <w:rFonts w:ascii="Arial" w:hAnsi="Arial"/>
      <w:sz w:val="26"/>
      <w:lang w:val="ru-RU" w:eastAsia="ru-RU"/>
    </w:rPr>
  </w:style>
  <w:style w:type="character" w:styleId="1102" w:customStyle="1">
    <w:name w:val="Знак Знак61"/>
    <w:uiPriority w:val="99"/>
    <w:rPr>
      <w:sz w:val="28"/>
      <w:lang w:val="ru-RU" w:eastAsia="ru-RU"/>
    </w:rPr>
  </w:style>
  <w:style w:type="character" w:styleId="1103" w:customStyle="1">
    <w:name w:val="Знак Знак51"/>
    <w:uiPriority w:val="99"/>
    <w:semiHidden/>
    <w:rPr>
      <w:sz w:val="28"/>
      <w:lang w:val="ru-RU" w:eastAsia="ru-RU"/>
    </w:rPr>
  </w:style>
  <w:style w:type="character" w:styleId="1104" w:customStyle="1">
    <w:name w:val="Знак Знак43"/>
    <w:uiPriority w:val="99"/>
    <w:semiHidden/>
    <w:rPr>
      <w:rFonts w:ascii="Tahoma" w:hAnsi="Tahoma"/>
      <w:sz w:val="16"/>
      <w:lang w:val="ru-RU" w:eastAsia="ru-RU"/>
    </w:rPr>
  </w:style>
  <w:style w:type="character" w:styleId="1105" w:customStyle="1">
    <w:name w:val="Знак Знак32"/>
    <w:uiPriority w:val="99"/>
    <w:semiHidden/>
    <w:rPr>
      <w:lang w:val="ru-RU" w:eastAsia="ru-RU"/>
    </w:rPr>
  </w:style>
  <w:style w:type="character" w:styleId="1106" w:customStyle="1">
    <w:name w:val="Знак Знак23"/>
    <w:uiPriority w:val="99"/>
    <w:semiHidden/>
    <w:rPr>
      <w:sz w:val="28"/>
      <w:lang w:val="ru-RU" w:eastAsia="ru-RU"/>
    </w:rPr>
  </w:style>
  <w:style w:type="character" w:styleId="1107" w:customStyle="1">
    <w:name w:val="Знак Знак13"/>
    <w:uiPriority w:val="99"/>
    <w:semiHidden/>
    <w:rPr>
      <w:sz w:val="16"/>
      <w:lang w:val="ru-RU" w:eastAsia="ru-RU"/>
    </w:rPr>
  </w:style>
  <w:style w:type="character" w:styleId="1108" w:customStyle="1">
    <w:name w:val="Знак Знак12"/>
    <w:uiPriority w:val="99"/>
    <w:semiHidden/>
    <w:rPr>
      <w:rFonts w:ascii="Tahoma" w:hAnsi="Tahoma"/>
      <w:sz w:val="16"/>
    </w:rPr>
  </w:style>
  <w:style w:type="character" w:styleId="1109" w:customStyle="1">
    <w:name w:val="Знак Знак114"/>
    <w:basedOn w:val="778"/>
    <w:uiPriority w:val="99"/>
    <w:rPr>
      <w:rFonts w:ascii="Cambria" w:hAnsi="Cambria" w:cs="Times New Roman"/>
      <w:b/>
      <w:bCs/>
      <w:sz w:val="32"/>
      <w:szCs w:val="32"/>
    </w:rPr>
  </w:style>
  <w:style w:type="character" w:styleId="1110" w:customStyle="1">
    <w:name w:val="Знак Знак44"/>
    <w:uiPriority w:val="99"/>
    <w:semiHidden/>
    <w:rPr>
      <w:rFonts w:ascii="Tahoma" w:hAnsi="Tahoma"/>
      <w:sz w:val="16"/>
      <w:lang w:val="ru-RU" w:eastAsia="ru-RU"/>
    </w:rPr>
  </w:style>
  <w:style w:type="character" w:styleId="1111" w:customStyle="1">
    <w:name w:val="Знак Знак115"/>
    <w:uiPriority w:val="99"/>
    <w:rPr>
      <w:rFonts w:ascii="Cambria" w:hAnsi="Cambria"/>
      <w:b/>
      <w:sz w:val="32"/>
    </w:rPr>
  </w:style>
  <w:style w:type="character" w:styleId="1112" w:customStyle="1">
    <w:name w:val="Знак Знак24"/>
    <w:uiPriority w:val="99"/>
    <w:rPr>
      <w:rFonts w:ascii="Arial" w:hAnsi="Arial"/>
      <w:b/>
      <w:color w:val="26282f"/>
      <w:sz w:val="24"/>
      <w:lang w:val="ru-RU" w:eastAsia="ru-RU"/>
    </w:rPr>
  </w:style>
  <w:style w:type="paragraph" w:styleId="1113">
    <w:name w:val="Caption"/>
    <w:basedOn w:val="768"/>
    <w:next w:val="768"/>
    <w:uiPriority w:val="99"/>
    <w:qFormat/>
    <w:pPr>
      <w:ind w:right="-908" w:firstLine="5670"/>
      <w:widowControl/>
    </w:pPr>
    <w:rPr>
      <w:rFonts w:ascii="Times New Roman" w:hAnsi="Times New Roman" w:cs="Times New Roman"/>
      <w:sz w:val="28"/>
      <w:szCs w:val="20"/>
    </w:rPr>
  </w:style>
  <w:style w:type="character" w:styleId="1114" w:customStyle="1">
    <w:name w:val="Знак Знак15"/>
    <w:uiPriority w:val="99"/>
    <w:semiHidden/>
    <w:rPr>
      <w:rFonts w:ascii="Tahoma" w:hAnsi="Tahoma"/>
      <w:sz w:val="16"/>
      <w:lang w:val="ru-RU" w:eastAsia="ru-RU"/>
    </w:rPr>
  </w:style>
  <w:style w:type="character" w:styleId="1115" w:customStyle="1">
    <w:name w:val="Знак Знак14"/>
    <w:uiPriority w:val="99"/>
    <w:rPr>
      <w:rFonts w:ascii="Arial" w:hAnsi="Arial"/>
      <w:sz w:val="26"/>
      <w:lang w:val="ru-RU" w:eastAsia="ru-RU"/>
    </w:rPr>
  </w:style>
  <w:style w:type="paragraph" w:styleId="1116" w:customStyle="1">
    <w:name w:val="Абзац списка1"/>
    <w:basedOn w:val="768"/>
    <w:uiPriority w:val="99"/>
    <w:pPr>
      <w:contextualSpacing/>
      <w:ind w:left="720" w:firstLine="0"/>
      <w:jc w:val="left"/>
      <w:spacing w:after="160" w:line="259" w:lineRule="auto"/>
      <w:widowControl/>
    </w:pPr>
    <w:rPr>
      <w:rFonts w:ascii="Calibri" w:hAnsi="Calibri" w:cs="Times New Roman"/>
      <w:sz w:val="22"/>
      <w:szCs w:val="22"/>
      <w:lang w:eastAsia="en-US"/>
    </w:rPr>
  </w:style>
  <w:style w:type="character" w:styleId="1117" w:customStyle="1">
    <w:name w:val="ConsPlusNormal Знак"/>
    <w:link w:val="1004"/>
    <w:rPr>
      <w:rFonts w:ascii="Arial" w:hAnsi="Arial" w:cs="Arial"/>
      <w:sz w:val="20"/>
      <w:szCs w:val="20"/>
    </w:rPr>
  </w:style>
  <w:style w:type="character" w:styleId="1118">
    <w:name w:val="Strong"/>
    <w:basedOn w:val="778"/>
    <w:uiPriority w:val="22"/>
    <w:qFormat/>
    <w:rPr>
      <w:b/>
      <w:bCs/>
    </w:rPr>
  </w:style>
  <w:style w:type="paragraph" w:styleId="1119" w:customStyle="1">
    <w:name w:val="s_1"/>
    <w:basedOn w:val="768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cs="Times New Roman"/>
      <w:sz w:val="24"/>
      <w:szCs w:val="24"/>
    </w:rPr>
  </w:style>
  <w:style w:type="character" w:styleId="1120" w:customStyle="1">
    <w:name w:val="highlightsearch"/>
    <w:basedOn w:val="778"/>
  </w:style>
  <w:style w:type="paragraph" w:styleId="1121" w:customStyle="1">
    <w:name w:val="s_16"/>
    <w:basedOn w:val="768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cs="Times New Roman"/>
      <w:sz w:val="24"/>
      <w:szCs w:val="24"/>
    </w:rPr>
  </w:style>
  <w:style w:type="character" w:styleId="1122" w:customStyle="1">
    <w:name w:val="s_37"/>
    <w:basedOn w:val="778"/>
  </w:style>
  <w:style w:type="paragraph" w:styleId="1123">
    <w:name w:val="Title"/>
    <w:basedOn w:val="768"/>
    <w:next w:val="768"/>
    <w:link w:val="1124"/>
    <w:qFormat/>
    <w:pPr>
      <w:contextualSpacing/>
      <w:spacing w:after="300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1124" w:customStyle="1">
    <w:name w:val="Заголовок Знак"/>
    <w:basedOn w:val="778"/>
    <w:link w:val="1123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1125">
    <w:name w:val="Emphasis"/>
    <w:basedOn w:val="778"/>
    <w:uiPriority w:val="20"/>
    <w:qFormat/>
    <w:rPr>
      <w:i/>
      <w:iCs/>
    </w:rPr>
  </w:style>
  <w:style w:type="character" w:styleId="1126" w:customStyle="1">
    <w:name w:val="s_10"/>
  </w:style>
  <w:style w:type="paragraph" w:styleId="1127">
    <w:name w:val="footnote text"/>
    <w:basedOn w:val="768"/>
    <w:link w:val="1128"/>
    <w:uiPriority w:val="99"/>
    <w:unhideWhenUsed/>
    <w:pPr>
      <w:ind w:left="2799" w:right="2835" w:hanging="10"/>
      <w:jc w:val="center"/>
      <w:widowControl/>
    </w:pPr>
    <w:rPr>
      <w:rFonts w:ascii="Times New Roman" w:hAnsi="Times New Roman" w:cs="Times New Roman"/>
      <w:b/>
      <w:color w:val="000000"/>
      <w:sz w:val="20"/>
      <w:szCs w:val="20"/>
    </w:rPr>
  </w:style>
  <w:style w:type="character" w:styleId="1128" w:customStyle="1">
    <w:name w:val="Текст сноски Знак"/>
    <w:basedOn w:val="778"/>
    <w:link w:val="1127"/>
    <w:uiPriority w:val="99"/>
    <w:rPr>
      <w:rFonts w:ascii="Times New Roman" w:hAnsi="Times New Roman"/>
      <w:b/>
      <w:color w:val="000000"/>
      <w:sz w:val="20"/>
      <w:szCs w:val="20"/>
    </w:rPr>
  </w:style>
  <w:style w:type="character" w:styleId="1129">
    <w:name w:val="footnote reference"/>
    <w:uiPriority w:val="99"/>
    <w:unhideWhenUsed/>
    <w:rPr>
      <w:vertAlign w:val="superscript"/>
    </w:rPr>
  </w:style>
  <w:style w:type="character" w:styleId="1130">
    <w:name w:val="annotation reference"/>
    <w:basedOn w:val="778"/>
    <w:uiPriority w:val="99"/>
    <w:semiHidden/>
    <w:unhideWhenUsed/>
    <w:rPr>
      <w:sz w:val="16"/>
      <w:szCs w:val="16"/>
    </w:rPr>
  </w:style>
  <w:style w:type="paragraph" w:styleId="1131">
    <w:name w:val="annotation text"/>
    <w:basedOn w:val="768"/>
    <w:link w:val="1132"/>
    <w:uiPriority w:val="99"/>
    <w:semiHidden/>
    <w:unhideWhenUsed/>
    <w:rPr>
      <w:sz w:val="20"/>
      <w:szCs w:val="20"/>
    </w:rPr>
  </w:style>
  <w:style w:type="character" w:styleId="1132" w:customStyle="1">
    <w:name w:val="Текст примечания Знак"/>
    <w:basedOn w:val="778"/>
    <w:link w:val="1131"/>
    <w:uiPriority w:val="99"/>
    <w:semiHidden/>
    <w:rPr>
      <w:rFonts w:ascii="Arial" w:hAnsi="Arial" w:cs="Arial"/>
      <w:sz w:val="20"/>
      <w:szCs w:val="20"/>
    </w:rPr>
  </w:style>
  <w:style w:type="paragraph" w:styleId="1133">
    <w:name w:val="annotation subject"/>
    <w:basedOn w:val="1131"/>
    <w:next w:val="1131"/>
    <w:link w:val="1134"/>
    <w:uiPriority w:val="99"/>
    <w:semiHidden/>
    <w:unhideWhenUsed/>
    <w:rPr>
      <w:b/>
      <w:bCs/>
    </w:rPr>
  </w:style>
  <w:style w:type="character" w:styleId="1134" w:customStyle="1">
    <w:name w:val="Тема примечания Знак"/>
    <w:basedOn w:val="1132"/>
    <w:link w:val="1133"/>
    <w:uiPriority w:val="99"/>
    <w:semiHidden/>
    <w:rPr>
      <w:rFonts w:ascii="Arial" w:hAnsi="Arial" w:cs="Arial"/>
      <w:b/>
      <w:bCs/>
      <w:sz w:val="20"/>
      <w:szCs w:val="20"/>
    </w:rPr>
  </w:style>
  <w:style w:type="table" w:styleId="1135" w:customStyle="1">
    <w:name w:val="Сетка таблицы1"/>
    <w:basedOn w:val="779"/>
    <w:next w:val="1006"/>
    <w:uiPriority w:val="39"/>
    <w:rPr>
      <w:rFonts w:eastAsia="Calibr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EF65F-2570-452F-A093-24A9984AB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НПП "Гарант-Сервис"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Оренбургской области от 30 августа 2013 г</dc:title>
  <dc:creator>НПП "Гарант-Сервис"</dc:creator>
  <cp:lastModifiedBy>vsvo</cp:lastModifiedBy>
  <cp:revision>46</cp:revision>
  <dcterms:created xsi:type="dcterms:W3CDTF">2024-12-06T11:37:00Z</dcterms:created>
  <dcterms:modified xsi:type="dcterms:W3CDTF">2025-10-31T09:40:22Z</dcterms:modified>
</cp:coreProperties>
</file>